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B9487D"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E857B4" w:rsidRDefault="00B9487D" w:rsidP="0038076E">
      <w:pPr>
        <w:jc w:val="center"/>
        <w:rPr>
          <w:rFonts w:ascii="宋体" w:hAnsi="宋体"/>
          <w:b/>
          <w:color w:val="000000"/>
          <w:sz w:val="44"/>
          <w:szCs w:val="48"/>
        </w:rPr>
      </w:pPr>
      <w:r>
        <w:rPr>
          <w:rFonts w:ascii="宋体" w:hAnsi="宋体" w:hint="eastAsia"/>
          <w:b/>
          <w:color w:val="000000"/>
          <w:sz w:val="44"/>
          <w:szCs w:val="48"/>
        </w:rPr>
        <w:t>萃取槽传动系统全系统7L项目</w:t>
      </w:r>
    </w:p>
    <w:p w:rsidR="00B1350D" w:rsidRPr="00B1350D" w:rsidRDefault="00B1350D" w:rsidP="0038076E">
      <w:pPr>
        <w:jc w:val="center"/>
        <w:rPr>
          <w:rFonts w:ascii="宋体"/>
          <w:b/>
          <w:sz w:val="28"/>
          <w:szCs w:val="2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B9487D">
        <w:rPr>
          <w:rFonts w:ascii="宋体" w:hAnsi="宋体" w:hint="eastAsia"/>
          <w:b/>
          <w:sz w:val="32"/>
          <w:szCs w:val="32"/>
        </w:rPr>
        <w:t>金龙[2025]招第0015号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B9487D">
        <w:rPr>
          <w:rFonts w:ascii="宋体" w:hAnsi="宋体" w:hint="eastAsia"/>
          <w:b/>
          <w:sz w:val="32"/>
        </w:rPr>
        <w:t>福建省金龙稀土股份有限公司</w:t>
      </w:r>
    </w:p>
    <w:p w:rsidR="0038076E" w:rsidRDefault="0038076E" w:rsidP="0038076E">
      <w:pPr>
        <w:spacing w:line="360" w:lineRule="auto"/>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B9487D">
        <w:rPr>
          <w:rFonts w:ascii="宋体" w:hAnsi="宋体" w:hint="eastAsia"/>
          <w:b/>
          <w:sz w:val="32"/>
        </w:rPr>
        <w:t>五</w:t>
      </w:r>
      <w:r>
        <w:rPr>
          <w:rFonts w:ascii="宋体" w:hAnsi="宋体" w:hint="eastAsia"/>
          <w:b/>
          <w:sz w:val="32"/>
        </w:rPr>
        <w:t>年</w:t>
      </w:r>
      <w:r w:rsidR="00B9487D">
        <w:rPr>
          <w:rFonts w:ascii="宋体" w:hAnsi="宋体" w:hint="eastAsia"/>
          <w:b/>
          <w:sz w:val="32"/>
        </w:rPr>
        <w:t>七</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AC1D98"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21123263" w:history="1">
        <w:r w:rsidR="00AC1D98" w:rsidRPr="0087414D">
          <w:rPr>
            <w:rStyle w:val="a5"/>
            <w:rFonts w:hint="eastAsia"/>
            <w:noProof/>
          </w:rPr>
          <w:t>第一章</w:t>
        </w:r>
        <w:r w:rsidR="00AC1D98" w:rsidRPr="0087414D">
          <w:rPr>
            <w:rStyle w:val="a5"/>
            <w:noProof/>
          </w:rPr>
          <w:t xml:space="preserve">  </w:t>
        </w:r>
        <w:r w:rsidR="00AC1D98" w:rsidRPr="0087414D">
          <w:rPr>
            <w:rStyle w:val="a5"/>
            <w:rFonts w:hint="eastAsia"/>
            <w:noProof/>
          </w:rPr>
          <w:t>招标公告</w:t>
        </w:r>
        <w:r w:rsidR="00AC1D98">
          <w:rPr>
            <w:noProof/>
            <w:webHidden/>
          </w:rPr>
          <w:tab/>
        </w:r>
        <w:r w:rsidR="00AC1D98">
          <w:rPr>
            <w:noProof/>
            <w:webHidden/>
          </w:rPr>
          <w:fldChar w:fldCharType="begin"/>
        </w:r>
        <w:r w:rsidR="00AC1D98">
          <w:rPr>
            <w:noProof/>
            <w:webHidden/>
          </w:rPr>
          <w:instrText xml:space="preserve"> PAGEREF _Toc121123263 \h </w:instrText>
        </w:r>
        <w:r w:rsidR="00AC1D98">
          <w:rPr>
            <w:noProof/>
            <w:webHidden/>
          </w:rPr>
        </w:r>
        <w:r w:rsidR="00AC1D98">
          <w:rPr>
            <w:noProof/>
            <w:webHidden/>
          </w:rPr>
          <w:fldChar w:fldCharType="separate"/>
        </w:r>
        <w:r w:rsidR="008A2EB8">
          <w:rPr>
            <w:noProof/>
            <w:webHidden/>
          </w:rPr>
          <w:t>4</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64" w:history="1">
        <w:r w:rsidR="00AC1D98" w:rsidRPr="0087414D">
          <w:rPr>
            <w:rStyle w:val="a5"/>
            <w:bCs/>
            <w:noProof/>
          </w:rPr>
          <w:t xml:space="preserve">1. </w:t>
        </w:r>
        <w:r w:rsidR="00AC1D98" w:rsidRPr="0087414D">
          <w:rPr>
            <w:rStyle w:val="a5"/>
            <w:rFonts w:hint="eastAsia"/>
            <w:bCs/>
            <w:noProof/>
          </w:rPr>
          <w:t>招标编号：</w:t>
        </w:r>
        <w:r>
          <w:rPr>
            <w:rStyle w:val="a5"/>
            <w:rFonts w:hint="eastAsia"/>
            <w:bCs/>
            <w:noProof/>
          </w:rPr>
          <w:t>金龙[2025]招第0015号</w:t>
        </w:r>
        <w:r w:rsidR="00AC1D98">
          <w:rPr>
            <w:noProof/>
            <w:webHidden/>
          </w:rPr>
          <w:tab/>
        </w:r>
        <w:r w:rsidR="00AC1D98">
          <w:rPr>
            <w:noProof/>
            <w:webHidden/>
          </w:rPr>
          <w:fldChar w:fldCharType="begin"/>
        </w:r>
        <w:r w:rsidR="00AC1D98">
          <w:rPr>
            <w:noProof/>
            <w:webHidden/>
          </w:rPr>
          <w:instrText xml:space="preserve"> PAGEREF _Toc121123264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65" w:history="1">
        <w:r w:rsidR="00AC1D98" w:rsidRPr="0087414D">
          <w:rPr>
            <w:rStyle w:val="a5"/>
            <w:bCs/>
            <w:noProof/>
          </w:rPr>
          <w:t xml:space="preserve">2. </w:t>
        </w:r>
        <w:r w:rsidR="00AC1D98" w:rsidRPr="0087414D">
          <w:rPr>
            <w:rStyle w:val="a5"/>
            <w:rFonts w:hint="eastAsia"/>
            <w:bCs/>
            <w:noProof/>
          </w:rPr>
          <w:t>招标内容</w:t>
        </w:r>
        <w:r w:rsidR="00AC1D98">
          <w:rPr>
            <w:noProof/>
            <w:webHidden/>
          </w:rPr>
          <w:tab/>
        </w:r>
        <w:r w:rsidR="00AC1D98">
          <w:rPr>
            <w:noProof/>
            <w:webHidden/>
          </w:rPr>
          <w:fldChar w:fldCharType="begin"/>
        </w:r>
        <w:r w:rsidR="00AC1D98">
          <w:rPr>
            <w:noProof/>
            <w:webHidden/>
          </w:rPr>
          <w:instrText xml:space="preserve"> PAGEREF _Toc121123265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66" w:history="1">
        <w:r w:rsidR="00AC1D98" w:rsidRPr="0087414D">
          <w:rPr>
            <w:rStyle w:val="a5"/>
            <w:bCs/>
            <w:noProof/>
          </w:rPr>
          <w:t xml:space="preserve">3. </w:t>
        </w:r>
        <w:r w:rsidR="00AC1D98" w:rsidRPr="0087414D">
          <w:rPr>
            <w:rStyle w:val="a5"/>
            <w:rFonts w:hint="eastAsia"/>
            <w:bCs/>
            <w:noProof/>
          </w:rPr>
          <w:t>投标人资格要求</w:t>
        </w:r>
        <w:r w:rsidR="00AC1D98">
          <w:rPr>
            <w:noProof/>
            <w:webHidden/>
          </w:rPr>
          <w:tab/>
        </w:r>
        <w:r w:rsidR="00AC1D98">
          <w:rPr>
            <w:noProof/>
            <w:webHidden/>
          </w:rPr>
          <w:fldChar w:fldCharType="begin"/>
        </w:r>
        <w:r w:rsidR="00AC1D98">
          <w:rPr>
            <w:noProof/>
            <w:webHidden/>
          </w:rPr>
          <w:instrText xml:space="preserve"> PAGEREF _Toc121123266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67" w:history="1">
        <w:r w:rsidR="00AC1D98" w:rsidRPr="0087414D">
          <w:rPr>
            <w:rStyle w:val="a5"/>
            <w:bCs/>
            <w:noProof/>
          </w:rPr>
          <w:t xml:space="preserve">4. </w:t>
        </w:r>
        <w:r w:rsidR="00AC1D98" w:rsidRPr="0087414D">
          <w:rPr>
            <w:rStyle w:val="a5"/>
            <w:rFonts w:hint="eastAsia"/>
            <w:bCs/>
            <w:noProof/>
          </w:rPr>
          <w:t>招标文件的获取</w:t>
        </w:r>
        <w:r w:rsidR="00AC1D98">
          <w:rPr>
            <w:noProof/>
            <w:webHidden/>
          </w:rPr>
          <w:tab/>
        </w:r>
        <w:r w:rsidR="00AC1D98">
          <w:rPr>
            <w:noProof/>
            <w:webHidden/>
          </w:rPr>
          <w:fldChar w:fldCharType="begin"/>
        </w:r>
        <w:r w:rsidR="00AC1D98">
          <w:rPr>
            <w:noProof/>
            <w:webHidden/>
          </w:rPr>
          <w:instrText xml:space="preserve"> PAGEREF _Toc121123267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68" w:history="1">
        <w:r w:rsidR="00AC1D98" w:rsidRPr="0087414D">
          <w:rPr>
            <w:rStyle w:val="a5"/>
            <w:bCs/>
            <w:noProof/>
          </w:rPr>
          <w:t xml:space="preserve">5. </w:t>
        </w:r>
        <w:r w:rsidR="00AC1D98" w:rsidRPr="0087414D">
          <w:rPr>
            <w:rStyle w:val="a5"/>
            <w:rFonts w:hint="eastAsia"/>
            <w:bCs/>
            <w:noProof/>
          </w:rPr>
          <w:t>评标办法</w:t>
        </w:r>
        <w:r w:rsidR="00AC1D98">
          <w:rPr>
            <w:noProof/>
            <w:webHidden/>
          </w:rPr>
          <w:tab/>
        </w:r>
        <w:r w:rsidR="00AC1D98">
          <w:rPr>
            <w:noProof/>
            <w:webHidden/>
          </w:rPr>
          <w:fldChar w:fldCharType="begin"/>
        </w:r>
        <w:r w:rsidR="00AC1D98">
          <w:rPr>
            <w:noProof/>
            <w:webHidden/>
          </w:rPr>
          <w:instrText xml:space="preserve"> PAGEREF _Toc121123268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69" w:history="1">
        <w:r w:rsidR="00AC1D98" w:rsidRPr="0087414D">
          <w:rPr>
            <w:rStyle w:val="a5"/>
            <w:bCs/>
            <w:noProof/>
          </w:rPr>
          <w:t xml:space="preserve">6. </w:t>
        </w:r>
        <w:r w:rsidR="00AC1D98" w:rsidRPr="0087414D">
          <w:rPr>
            <w:rStyle w:val="a5"/>
            <w:rFonts w:hint="eastAsia"/>
            <w:bCs/>
            <w:noProof/>
          </w:rPr>
          <w:t>提交投标文件截止时间、开标时间和地点</w:t>
        </w:r>
        <w:r w:rsidR="00AC1D98">
          <w:rPr>
            <w:noProof/>
            <w:webHidden/>
          </w:rPr>
          <w:tab/>
        </w:r>
        <w:r w:rsidR="00AC1D98">
          <w:rPr>
            <w:noProof/>
            <w:webHidden/>
          </w:rPr>
          <w:fldChar w:fldCharType="begin"/>
        </w:r>
        <w:r w:rsidR="00AC1D98">
          <w:rPr>
            <w:noProof/>
            <w:webHidden/>
          </w:rPr>
          <w:instrText xml:space="preserve"> PAGEREF _Toc121123269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70" w:history="1">
        <w:r w:rsidR="00AC1D98" w:rsidRPr="0087414D">
          <w:rPr>
            <w:rStyle w:val="a5"/>
            <w:bCs/>
            <w:noProof/>
          </w:rPr>
          <w:t xml:space="preserve">7. </w:t>
        </w:r>
        <w:r w:rsidR="00AC1D98" w:rsidRPr="0087414D">
          <w:rPr>
            <w:rStyle w:val="a5"/>
            <w:rFonts w:hint="eastAsia"/>
            <w:bCs/>
            <w:noProof/>
          </w:rPr>
          <w:t>投标保证金</w:t>
        </w:r>
        <w:r w:rsidR="00AC1D98">
          <w:rPr>
            <w:noProof/>
            <w:webHidden/>
          </w:rPr>
          <w:tab/>
        </w:r>
        <w:r w:rsidR="00AC1D98">
          <w:rPr>
            <w:noProof/>
            <w:webHidden/>
          </w:rPr>
          <w:fldChar w:fldCharType="begin"/>
        </w:r>
        <w:r w:rsidR="00AC1D98">
          <w:rPr>
            <w:noProof/>
            <w:webHidden/>
          </w:rPr>
          <w:instrText xml:space="preserve"> PAGEREF _Toc121123270 \h </w:instrText>
        </w:r>
        <w:r w:rsidR="00AC1D98">
          <w:rPr>
            <w:noProof/>
            <w:webHidden/>
          </w:rPr>
        </w:r>
        <w:r w:rsidR="00AC1D98">
          <w:rPr>
            <w:noProof/>
            <w:webHidden/>
          </w:rPr>
          <w:fldChar w:fldCharType="separate"/>
        </w:r>
        <w:r w:rsidR="008A2EB8">
          <w:rPr>
            <w:noProof/>
            <w:webHidden/>
          </w:rPr>
          <w:t>6</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71" w:history="1">
        <w:r w:rsidR="00AC1D98" w:rsidRPr="0087414D">
          <w:rPr>
            <w:rStyle w:val="a5"/>
            <w:bCs/>
            <w:noProof/>
          </w:rPr>
          <w:t>8.</w:t>
        </w:r>
        <w:r w:rsidR="00AC1D98" w:rsidRPr="0087414D">
          <w:rPr>
            <w:rStyle w:val="a5"/>
            <w:rFonts w:hint="eastAsia"/>
            <w:bCs/>
            <w:noProof/>
          </w:rPr>
          <w:t>发布公告的媒介</w:t>
        </w:r>
        <w:r w:rsidR="00AC1D98">
          <w:rPr>
            <w:noProof/>
            <w:webHidden/>
          </w:rPr>
          <w:tab/>
        </w:r>
        <w:r w:rsidR="00AC1D98">
          <w:rPr>
            <w:noProof/>
            <w:webHidden/>
          </w:rPr>
          <w:fldChar w:fldCharType="begin"/>
        </w:r>
        <w:r w:rsidR="00AC1D98">
          <w:rPr>
            <w:noProof/>
            <w:webHidden/>
          </w:rPr>
          <w:instrText xml:space="preserve"> PAGEREF _Toc121123271 \h </w:instrText>
        </w:r>
        <w:r w:rsidR="00AC1D98">
          <w:rPr>
            <w:noProof/>
            <w:webHidden/>
          </w:rPr>
        </w:r>
        <w:r w:rsidR="00AC1D98">
          <w:rPr>
            <w:noProof/>
            <w:webHidden/>
          </w:rPr>
          <w:fldChar w:fldCharType="separate"/>
        </w:r>
        <w:r w:rsidR="008A2EB8">
          <w:rPr>
            <w:noProof/>
            <w:webHidden/>
          </w:rPr>
          <w:t>6</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72" w:history="1">
        <w:r w:rsidR="00AC1D98" w:rsidRPr="0087414D">
          <w:rPr>
            <w:rStyle w:val="a5"/>
            <w:bCs/>
            <w:noProof/>
          </w:rPr>
          <w:t xml:space="preserve">9. </w:t>
        </w:r>
        <w:r w:rsidR="00AC1D98" w:rsidRPr="0087414D">
          <w:rPr>
            <w:rStyle w:val="a5"/>
            <w:rFonts w:hint="eastAsia"/>
            <w:bCs/>
            <w:noProof/>
          </w:rPr>
          <w:t>联系方式</w:t>
        </w:r>
        <w:r w:rsidR="00AC1D98">
          <w:rPr>
            <w:noProof/>
            <w:webHidden/>
          </w:rPr>
          <w:tab/>
        </w:r>
        <w:r w:rsidR="00AC1D98">
          <w:rPr>
            <w:noProof/>
            <w:webHidden/>
          </w:rPr>
          <w:fldChar w:fldCharType="begin"/>
        </w:r>
        <w:r w:rsidR="00AC1D98">
          <w:rPr>
            <w:noProof/>
            <w:webHidden/>
          </w:rPr>
          <w:instrText xml:space="preserve"> PAGEREF _Toc121123272 \h </w:instrText>
        </w:r>
        <w:r w:rsidR="00AC1D98">
          <w:rPr>
            <w:noProof/>
            <w:webHidden/>
          </w:rPr>
        </w:r>
        <w:r w:rsidR="00AC1D98">
          <w:rPr>
            <w:noProof/>
            <w:webHidden/>
          </w:rPr>
          <w:fldChar w:fldCharType="separate"/>
        </w:r>
        <w:r w:rsidR="008A2EB8">
          <w:rPr>
            <w:noProof/>
            <w:webHidden/>
          </w:rPr>
          <w:t>6</w:t>
        </w:r>
        <w:r w:rsidR="00AC1D98">
          <w:rPr>
            <w:noProof/>
            <w:webHidden/>
          </w:rPr>
          <w:fldChar w:fldCharType="end"/>
        </w:r>
      </w:hyperlink>
    </w:p>
    <w:p w:rsidR="00AC1D98" w:rsidRDefault="00B9487D">
      <w:pPr>
        <w:pStyle w:val="13"/>
        <w:rPr>
          <w:rFonts w:asciiTheme="minorHAnsi" w:eastAsiaTheme="minorEastAsia" w:hAnsiTheme="minorHAnsi" w:cstheme="minorBidi"/>
          <w:bCs w:val="0"/>
          <w:noProof/>
          <w:kern w:val="2"/>
          <w:sz w:val="21"/>
          <w:szCs w:val="22"/>
        </w:rPr>
      </w:pPr>
      <w:hyperlink w:anchor="_Toc121123273" w:history="1">
        <w:r w:rsidR="00AC1D98" w:rsidRPr="0087414D">
          <w:rPr>
            <w:rStyle w:val="a5"/>
            <w:rFonts w:hint="eastAsia"/>
            <w:noProof/>
          </w:rPr>
          <w:t>第二章</w:t>
        </w:r>
        <w:r w:rsidR="00AC1D98" w:rsidRPr="0087414D">
          <w:rPr>
            <w:rStyle w:val="a5"/>
            <w:noProof/>
          </w:rPr>
          <w:t xml:space="preserve">  </w:t>
        </w:r>
        <w:r w:rsidR="00AC1D98" w:rsidRPr="0087414D">
          <w:rPr>
            <w:rStyle w:val="a5"/>
            <w:rFonts w:hint="eastAsia"/>
            <w:noProof/>
          </w:rPr>
          <w:t>投标须知及投标须知前附表</w:t>
        </w:r>
        <w:r w:rsidR="00AC1D98">
          <w:rPr>
            <w:noProof/>
            <w:webHidden/>
          </w:rPr>
          <w:tab/>
        </w:r>
        <w:r w:rsidR="00AC1D98">
          <w:rPr>
            <w:noProof/>
            <w:webHidden/>
          </w:rPr>
          <w:fldChar w:fldCharType="begin"/>
        </w:r>
        <w:r w:rsidR="00AC1D98">
          <w:rPr>
            <w:noProof/>
            <w:webHidden/>
          </w:rPr>
          <w:instrText xml:space="preserve"> PAGEREF _Toc121123273 \h </w:instrText>
        </w:r>
        <w:r w:rsidR="00AC1D98">
          <w:rPr>
            <w:noProof/>
            <w:webHidden/>
          </w:rPr>
        </w:r>
        <w:r w:rsidR="00AC1D98">
          <w:rPr>
            <w:noProof/>
            <w:webHidden/>
          </w:rPr>
          <w:fldChar w:fldCharType="separate"/>
        </w:r>
        <w:r w:rsidR="008A2EB8">
          <w:rPr>
            <w:noProof/>
            <w:webHidden/>
          </w:rPr>
          <w:t>7</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74" w:history="1">
        <w:r w:rsidR="00AC1D98" w:rsidRPr="0087414D">
          <w:rPr>
            <w:rStyle w:val="a5"/>
            <w:rFonts w:hint="eastAsia"/>
            <w:noProof/>
          </w:rPr>
          <w:t>一、投标须知前附表</w:t>
        </w:r>
        <w:r w:rsidR="00AC1D98">
          <w:rPr>
            <w:noProof/>
            <w:webHidden/>
          </w:rPr>
          <w:tab/>
        </w:r>
        <w:r w:rsidR="00AC1D98">
          <w:rPr>
            <w:noProof/>
            <w:webHidden/>
          </w:rPr>
          <w:fldChar w:fldCharType="begin"/>
        </w:r>
        <w:r w:rsidR="00AC1D98">
          <w:rPr>
            <w:noProof/>
            <w:webHidden/>
          </w:rPr>
          <w:instrText xml:space="preserve"> PAGEREF _Toc121123274 \h </w:instrText>
        </w:r>
        <w:r w:rsidR="00AC1D98">
          <w:rPr>
            <w:noProof/>
            <w:webHidden/>
          </w:rPr>
        </w:r>
        <w:r w:rsidR="00AC1D98">
          <w:rPr>
            <w:noProof/>
            <w:webHidden/>
          </w:rPr>
          <w:fldChar w:fldCharType="separate"/>
        </w:r>
        <w:r w:rsidR="008A2EB8">
          <w:rPr>
            <w:noProof/>
            <w:webHidden/>
          </w:rPr>
          <w:t>8</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275" w:history="1">
        <w:r w:rsidR="00AC1D98" w:rsidRPr="0087414D">
          <w:rPr>
            <w:rStyle w:val="a5"/>
            <w:rFonts w:hint="eastAsia"/>
            <w:noProof/>
          </w:rPr>
          <w:t>二、投标须知</w:t>
        </w:r>
        <w:r w:rsidR="00AC1D98">
          <w:rPr>
            <w:noProof/>
            <w:webHidden/>
          </w:rPr>
          <w:tab/>
        </w:r>
        <w:r w:rsidR="00AC1D98">
          <w:rPr>
            <w:noProof/>
            <w:webHidden/>
          </w:rPr>
          <w:fldChar w:fldCharType="begin"/>
        </w:r>
        <w:r w:rsidR="00AC1D98">
          <w:rPr>
            <w:noProof/>
            <w:webHidden/>
          </w:rPr>
          <w:instrText xml:space="preserve"> PAGEREF _Toc121123275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276" w:history="1">
        <w:r w:rsidR="00AC1D98" w:rsidRPr="0087414D">
          <w:rPr>
            <w:rStyle w:val="a5"/>
            <w:rFonts w:hint="eastAsia"/>
            <w:noProof/>
          </w:rPr>
          <w:t>（一）总</w:t>
        </w:r>
        <w:r w:rsidR="00AC1D98" w:rsidRPr="0087414D">
          <w:rPr>
            <w:rStyle w:val="a5"/>
            <w:noProof/>
          </w:rPr>
          <w:t xml:space="preserve">  </w:t>
        </w:r>
        <w:r w:rsidR="00AC1D98" w:rsidRPr="0087414D">
          <w:rPr>
            <w:rStyle w:val="a5"/>
            <w:rFonts w:hint="eastAsia"/>
            <w:noProof/>
          </w:rPr>
          <w:t>则</w:t>
        </w:r>
        <w:r w:rsidR="00AC1D98">
          <w:rPr>
            <w:noProof/>
            <w:webHidden/>
          </w:rPr>
          <w:tab/>
        </w:r>
        <w:r w:rsidR="00AC1D98">
          <w:rPr>
            <w:noProof/>
            <w:webHidden/>
          </w:rPr>
          <w:fldChar w:fldCharType="begin"/>
        </w:r>
        <w:r w:rsidR="00AC1D98">
          <w:rPr>
            <w:noProof/>
            <w:webHidden/>
          </w:rPr>
          <w:instrText xml:space="preserve"> PAGEREF _Toc121123276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77" w:history="1">
        <w:r w:rsidR="00AC1D98" w:rsidRPr="0087414D">
          <w:rPr>
            <w:rStyle w:val="a5"/>
            <w:rFonts w:ascii="宋体" w:hAnsi="宋体"/>
            <w:noProof/>
          </w:rPr>
          <w:t xml:space="preserve">1. </w:t>
        </w:r>
        <w:r w:rsidR="00AC1D98" w:rsidRPr="0087414D">
          <w:rPr>
            <w:rStyle w:val="a5"/>
            <w:rFonts w:ascii="宋体" w:hAnsi="宋体" w:hint="eastAsia"/>
            <w:noProof/>
          </w:rPr>
          <w:t>适用范围</w:t>
        </w:r>
        <w:r w:rsidR="00AC1D98">
          <w:rPr>
            <w:noProof/>
            <w:webHidden/>
          </w:rPr>
          <w:tab/>
        </w:r>
        <w:r w:rsidR="00AC1D98">
          <w:rPr>
            <w:noProof/>
            <w:webHidden/>
          </w:rPr>
          <w:fldChar w:fldCharType="begin"/>
        </w:r>
        <w:r w:rsidR="00AC1D98">
          <w:rPr>
            <w:noProof/>
            <w:webHidden/>
          </w:rPr>
          <w:instrText xml:space="preserve"> PAGEREF _Toc121123277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78" w:history="1">
        <w:r w:rsidR="00AC1D98" w:rsidRPr="0087414D">
          <w:rPr>
            <w:rStyle w:val="a5"/>
            <w:rFonts w:ascii="宋体" w:hAnsi="宋体"/>
            <w:noProof/>
          </w:rPr>
          <w:t xml:space="preserve">2. </w:t>
        </w:r>
        <w:r w:rsidR="00AC1D98" w:rsidRPr="0087414D">
          <w:rPr>
            <w:rStyle w:val="a5"/>
            <w:rFonts w:ascii="宋体" w:hAnsi="宋体" w:hint="eastAsia"/>
            <w:noProof/>
          </w:rPr>
          <w:t>定义和解释</w:t>
        </w:r>
        <w:r w:rsidR="00AC1D98">
          <w:rPr>
            <w:noProof/>
            <w:webHidden/>
          </w:rPr>
          <w:tab/>
        </w:r>
        <w:r w:rsidR="00AC1D98">
          <w:rPr>
            <w:noProof/>
            <w:webHidden/>
          </w:rPr>
          <w:fldChar w:fldCharType="begin"/>
        </w:r>
        <w:r w:rsidR="00AC1D98">
          <w:rPr>
            <w:noProof/>
            <w:webHidden/>
          </w:rPr>
          <w:instrText xml:space="preserve"> PAGEREF _Toc121123278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79" w:history="1">
        <w:r w:rsidR="00AC1D98" w:rsidRPr="0087414D">
          <w:rPr>
            <w:rStyle w:val="a5"/>
            <w:rFonts w:ascii="宋体" w:hAnsi="宋体"/>
            <w:noProof/>
          </w:rPr>
          <w:t xml:space="preserve">3. </w:t>
        </w:r>
        <w:r w:rsidR="00AC1D98" w:rsidRPr="0087414D">
          <w:rPr>
            <w:rStyle w:val="a5"/>
            <w:rFonts w:ascii="宋体" w:hAnsi="宋体" w:hint="eastAsia"/>
            <w:noProof/>
          </w:rPr>
          <w:t>投标人的资格要求</w:t>
        </w:r>
        <w:r w:rsidR="00AC1D98">
          <w:rPr>
            <w:noProof/>
            <w:webHidden/>
          </w:rPr>
          <w:tab/>
        </w:r>
        <w:r w:rsidR="00AC1D98">
          <w:rPr>
            <w:noProof/>
            <w:webHidden/>
          </w:rPr>
          <w:fldChar w:fldCharType="begin"/>
        </w:r>
        <w:r w:rsidR="00AC1D98">
          <w:rPr>
            <w:noProof/>
            <w:webHidden/>
          </w:rPr>
          <w:instrText xml:space="preserve"> PAGEREF _Toc121123279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0" w:history="1">
        <w:r w:rsidR="00AC1D98" w:rsidRPr="0087414D">
          <w:rPr>
            <w:rStyle w:val="a5"/>
            <w:rFonts w:ascii="宋体" w:hAnsi="宋体"/>
            <w:noProof/>
          </w:rPr>
          <w:t xml:space="preserve">4. </w:t>
        </w:r>
        <w:r w:rsidR="00AC1D98" w:rsidRPr="0087414D">
          <w:rPr>
            <w:rStyle w:val="a5"/>
            <w:rFonts w:ascii="宋体" w:hAnsi="宋体" w:hint="eastAsia"/>
            <w:noProof/>
          </w:rPr>
          <w:t>投标费用</w:t>
        </w:r>
        <w:r w:rsidR="00AC1D98">
          <w:rPr>
            <w:noProof/>
            <w:webHidden/>
          </w:rPr>
          <w:tab/>
        </w:r>
        <w:r w:rsidR="00AC1D98">
          <w:rPr>
            <w:noProof/>
            <w:webHidden/>
          </w:rPr>
          <w:fldChar w:fldCharType="begin"/>
        </w:r>
        <w:r w:rsidR="00AC1D98">
          <w:rPr>
            <w:noProof/>
            <w:webHidden/>
          </w:rPr>
          <w:instrText xml:space="preserve"> PAGEREF _Toc121123280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281" w:history="1">
        <w:r w:rsidR="00AC1D98" w:rsidRPr="0087414D">
          <w:rPr>
            <w:rStyle w:val="a5"/>
            <w:rFonts w:hint="eastAsia"/>
            <w:noProof/>
          </w:rPr>
          <w:t>（二）招标文件</w:t>
        </w:r>
        <w:r w:rsidR="00AC1D98">
          <w:rPr>
            <w:noProof/>
            <w:webHidden/>
          </w:rPr>
          <w:tab/>
        </w:r>
        <w:r w:rsidR="00AC1D98">
          <w:rPr>
            <w:noProof/>
            <w:webHidden/>
          </w:rPr>
          <w:fldChar w:fldCharType="begin"/>
        </w:r>
        <w:r w:rsidR="00AC1D98">
          <w:rPr>
            <w:noProof/>
            <w:webHidden/>
          </w:rPr>
          <w:instrText xml:space="preserve"> PAGEREF _Toc121123281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2" w:history="1">
        <w:r w:rsidR="00AC1D98" w:rsidRPr="0087414D">
          <w:rPr>
            <w:rStyle w:val="a5"/>
            <w:rFonts w:ascii="宋体" w:hAnsi="宋体"/>
            <w:noProof/>
          </w:rPr>
          <w:t xml:space="preserve">5. </w:t>
        </w:r>
        <w:r w:rsidR="00AC1D98" w:rsidRPr="0087414D">
          <w:rPr>
            <w:rStyle w:val="a5"/>
            <w:rFonts w:ascii="宋体" w:hAnsi="宋体" w:hint="eastAsia"/>
            <w:noProof/>
          </w:rPr>
          <w:t>招标文件的组成</w:t>
        </w:r>
        <w:r w:rsidR="00AC1D98">
          <w:rPr>
            <w:noProof/>
            <w:webHidden/>
          </w:rPr>
          <w:tab/>
        </w:r>
        <w:r w:rsidR="00AC1D98">
          <w:rPr>
            <w:noProof/>
            <w:webHidden/>
          </w:rPr>
          <w:fldChar w:fldCharType="begin"/>
        </w:r>
        <w:r w:rsidR="00AC1D98">
          <w:rPr>
            <w:noProof/>
            <w:webHidden/>
          </w:rPr>
          <w:instrText xml:space="preserve"> PAGEREF _Toc121123282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3" w:history="1">
        <w:r w:rsidR="00AC1D98" w:rsidRPr="0087414D">
          <w:rPr>
            <w:rStyle w:val="a5"/>
            <w:rFonts w:ascii="宋体" w:hAnsi="宋体"/>
            <w:noProof/>
          </w:rPr>
          <w:t xml:space="preserve">6. </w:t>
        </w:r>
        <w:r w:rsidR="00AC1D98" w:rsidRPr="0087414D">
          <w:rPr>
            <w:rStyle w:val="a5"/>
            <w:rFonts w:ascii="宋体" w:hAnsi="宋体" w:hint="eastAsia"/>
            <w:noProof/>
          </w:rPr>
          <w:t>招标文件的澄清</w:t>
        </w:r>
        <w:r w:rsidR="00AC1D98">
          <w:rPr>
            <w:noProof/>
            <w:webHidden/>
          </w:rPr>
          <w:tab/>
        </w:r>
        <w:r w:rsidR="00AC1D98">
          <w:rPr>
            <w:noProof/>
            <w:webHidden/>
          </w:rPr>
          <w:fldChar w:fldCharType="begin"/>
        </w:r>
        <w:r w:rsidR="00AC1D98">
          <w:rPr>
            <w:noProof/>
            <w:webHidden/>
          </w:rPr>
          <w:instrText xml:space="preserve"> PAGEREF _Toc121123283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4" w:history="1">
        <w:r w:rsidR="00AC1D98" w:rsidRPr="0087414D">
          <w:rPr>
            <w:rStyle w:val="a5"/>
            <w:rFonts w:ascii="宋体" w:hAnsi="宋体"/>
            <w:noProof/>
          </w:rPr>
          <w:t xml:space="preserve">7. </w:t>
        </w:r>
        <w:r w:rsidR="00AC1D98" w:rsidRPr="0087414D">
          <w:rPr>
            <w:rStyle w:val="a5"/>
            <w:rFonts w:ascii="宋体" w:hAnsi="宋体" w:hint="eastAsia"/>
            <w:noProof/>
          </w:rPr>
          <w:t>招标文件的修改、补充</w:t>
        </w:r>
        <w:r w:rsidR="00AC1D98">
          <w:rPr>
            <w:noProof/>
            <w:webHidden/>
          </w:rPr>
          <w:tab/>
        </w:r>
        <w:r w:rsidR="00AC1D98">
          <w:rPr>
            <w:noProof/>
            <w:webHidden/>
          </w:rPr>
          <w:fldChar w:fldCharType="begin"/>
        </w:r>
        <w:r w:rsidR="00AC1D98">
          <w:rPr>
            <w:noProof/>
            <w:webHidden/>
          </w:rPr>
          <w:instrText xml:space="preserve"> PAGEREF _Toc121123284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285" w:history="1">
        <w:r w:rsidR="00AC1D98" w:rsidRPr="0087414D">
          <w:rPr>
            <w:rStyle w:val="a5"/>
            <w:rFonts w:hint="eastAsia"/>
            <w:noProof/>
          </w:rPr>
          <w:t>（三）投标文件的编制</w:t>
        </w:r>
        <w:r w:rsidR="00AC1D98">
          <w:rPr>
            <w:noProof/>
            <w:webHidden/>
          </w:rPr>
          <w:tab/>
        </w:r>
        <w:r w:rsidR="00AC1D98">
          <w:rPr>
            <w:noProof/>
            <w:webHidden/>
          </w:rPr>
          <w:fldChar w:fldCharType="begin"/>
        </w:r>
        <w:r w:rsidR="00AC1D98">
          <w:rPr>
            <w:noProof/>
            <w:webHidden/>
          </w:rPr>
          <w:instrText xml:space="preserve"> PAGEREF _Toc121123285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6" w:history="1">
        <w:r w:rsidR="00AC1D98" w:rsidRPr="0087414D">
          <w:rPr>
            <w:rStyle w:val="a5"/>
            <w:rFonts w:ascii="宋体" w:hAnsi="宋体"/>
            <w:noProof/>
          </w:rPr>
          <w:t xml:space="preserve">8. </w:t>
        </w:r>
        <w:r w:rsidR="00AC1D98" w:rsidRPr="0087414D">
          <w:rPr>
            <w:rStyle w:val="a5"/>
            <w:rFonts w:ascii="宋体" w:hAnsi="宋体" w:hint="eastAsia"/>
            <w:noProof/>
          </w:rPr>
          <w:t>提示</w:t>
        </w:r>
        <w:r w:rsidR="00AC1D98">
          <w:rPr>
            <w:noProof/>
            <w:webHidden/>
          </w:rPr>
          <w:tab/>
        </w:r>
        <w:r w:rsidR="00AC1D98">
          <w:rPr>
            <w:noProof/>
            <w:webHidden/>
          </w:rPr>
          <w:fldChar w:fldCharType="begin"/>
        </w:r>
        <w:r w:rsidR="00AC1D98">
          <w:rPr>
            <w:noProof/>
            <w:webHidden/>
          </w:rPr>
          <w:instrText xml:space="preserve"> PAGEREF _Toc121123286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7" w:history="1">
        <w:r w:rsidR="00AC1D98" w:rsidRPr="0087414D">
          <w:rPr>
            <w:rStyle w:val="a5"/>
            <w:rFonts w:ascii="宋体" w:hAnsi="宋体"/>
            <w:noProof/>
          </w:rPr>
          <w:t xml:space="preserve">9. </w:t>
        </w:r>
        <w:r w:rsidR="00AC1D98" w:rsidRPr="0087414D">
          <w:rPr>
            <w:rStyle w:val="a5"/>
            <w:rFonts w:ascii="宋体" w:hAnsi="宋体" w:hint="eastAsia"/>
            <w:noProof/>
          </w:rPr>
          <w:t>投标文件的语言及度量衡单位</w:t>
        </w:r>
        <w:r w:rsidR="00AC1D98">
          <w:rPr>
            <w:noProof/>
            <w:webHidden/>
          </w:rPr>
          <w:tab/>
        </w:r>
        <w:r w:rsidR="00AC1D98">
          <w:rPr>
            <w:noProof/>
            <w:webHidden/>
          </w:rPr>
          <w:fldChar w:fldCharType="begin"/>
        </w:r>
        <w:r w:rsidR="00AC1D98">
          <w:rPr>
            <w:noProof/>
            <w:webHidden/>
          </w:rPr>
          <w:instrText xml:space="preserve"> PAGEREF _Toc121123287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8" w:history="1">
        <w:r w:rsidR="00AC1D98" w:rsidRPr="0087414D">
          <w:rPr>
            <w:rStyle w:val="a5"/>
            <w:rFonts w:ascii="宋体" w:hAnsi="宋体"/>
            <w:noProof/>
          </w:rPr>
          <w:t xml:space="preserve">10. </w:t>
        </w:r>
        <w:r w:rsidR="00AC1D98" w:rsidRPr="0087414D">
          <w:rPr>
            <w:rStyle w:val="a5"/>
            <w:rFonts w:ascii="宋体" w:hAnsi="宋体" w:hint="eastAsia"/>
            <w:noProof/>
          </w:rPr>
          <w:t>投标文件的组成</w:t>
        </w:r>
        <w:r w:rsidR="00AC1D98">
          <w:rPr>
            <w:noProof/>
            <w:webHidden/>
          </w:rPr>
          <w:tab/>
        </w:r>
        <w:r w:rsidR="00AC1D98">
          <w:rPr>
            <w:noProof/>
            <w:webHidden/>
          </w:rPr>
          <w:fldChar w:fldCharType="begin"/>
        </w:r>
        <w:r w:rsidR="00AC1D98">
          <w:rPr>
            <w:noProof/>
            <w:webHidden/>
          </w:rPr>
          <w:instrText xml:space="preserve"> PAGEREF _Toc121123288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89" w:history="1">
        <w:r w:rsidR="00AC1D98" w:rsidRPr="0087414D">
          <w:rPr>
            <w:rStyle w:val="a5"/>
            <w:rFonts w:ascii="宋体" w:hAnsi="宋体"/>
            <w:noProof/>
          </w:rPr>
          <w:t xml:space="preserve">11. </w:t>
        </w:r>
        <w:r w:rsidR="00AC1D98" w:rsidRPr="0087414D">
          <w:rPr>
            <w:rStyle w:val="a5"/>
            <w:rFonts w:ascii="宋体" w:hAnsi="宋体" w:hint="eastAsia"/>
            <w:noProof/>
          </w:rPr>
          <w:t>投标文件的编制要求</w:t>
        </w:r>
        <w:r w:rsidR="00AC1D98">
          <w:rPr>
            <w:noProof/>
            <w:webHidden/>
          </w:rPr>
          <w:tab/>
        </w:r>
        <w:r w:rsidR="00AC1D98">
          <w:rPr>
            <w:noProof/>
            <w:webHidden/>
          </w:rPr>
          <w:fldChar w:fldCharType="begin"/>
        </w:r>
        <w:r w:rsidR="00AC1D98">
          <w:rPr>
            <w:noProof/>
            <w:webHidden/>
          </w:rPr>
          <w:instrText xml:space="preserve"> PAGEREF _Toc121123289 \h </w:instrText>
        </w:r>
        <w:r w:rsidR="00AC1D98">
          <w:rPr>
            <w:noProof/>
            <w:webHidden/>
          </w:rPr>
        </w:r>
        <w:r w:rsidR="00AC1D98">
          <w:rPr>
            <w:noProof/>
            <w:webHidden/>
          </w:rPr>
          <w:fldChar w:fldCharType="separate"/>
        </w:r>
        <w:r w:rsidR="008A2EB8">
          <w:rPr>
            <w:noProof/>
            <w:webHidden/>
          </w:rPr>
          <w:t>15</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0" w:history="1">
        <w:r w:rsidR="00AC1D98" w:rsidRPr="0087414D">
          <w:rPr>
            <w:rStyle w:val="a5"/>
            <w:rFonts w:ascii="宋体" w:hAnsi="宋体"/>
            <w:noProof/>
          </w:rPr>
          <w:t xml:space="preserve">12. </w:t>
        </w:r>
        <w:r w:rsidR="00AC1D98" w:rsidRPr="0087414D">
          <w:rPr>
            <w:rStyle w:val="a5"/>
            <w:rFonts w:ascii="宋体" w:hAnsi="宋体" w:hint="eastAsia"/>
            <w:noProof/>
          </w:rPr>
          <w:t>投标报价</w:t>
        </w:r>
        <w:r w:rsidR="00AC1D98">
          <w:rPr>
            <w:noProof/>
            <w:webHidden/>
          </w:rPr>
          <w:tab/>
        </w:r>
        <w:r w:rsidR="00AC1D98">
          <w:rPr>
            <w:noProof/>
            <w:webHidden/>
          </w:rPr>
          <w:fldChar w:fldCharType="begin"/>
        </w:r>
        <w:r w:rsidR="00AC1D98">
          <w:rPr>
            <w:noProof/>
            <w:webHidden/>
          </w:rPr>
          <w:instrText xml:space="preserve"> PAGEREF _Toc121123290 \h </w:instrText>
        </w:r>
        <w:r w:rsidR="00AC1D98">
          <w:rPr>
            <w:noProof/>
            <w:webHidden/>
          </w:rPr>
        </w:r>
        <w:r w:rsidR="00AC1D98">
          <w:rPr>
            <w:noProof/>
            <w:webHidden/>
          </w:rPr>
          <w:fldChar w:fldCharType="separate"/>
        </w:r>
        <w:r w:rsidR="008A2EB8">
          <w:rPr>
            <w:noProof/>
            <w:webHidden/>
          </w:rPr>
          <w:t>15</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1" w:history="1">
        <w:r w:rsidR="00AC1D98" w:rsidRPr="0087414D">
          <w:rPr>
            <w:rStyle w:val="a5"/>
            <w:rFonts w:ascii="宋体" w:hAnsi="宋体"/>
            <w:noProof/>
          </w:rPr>
          <w:t xml:space="preserve">13. </w:t>
        </w:r>
        <w:r w:rsidR="00AC1D98" w:rsidRPr="0087414D">
          <w:rPr>
            <w:rStyle w:val="a5"/>
            <w:rFonts w:ascii="宋体" w:hAnsi="宋体" w:hint="eastAsia"/>
            <w:noProof/>
          </w:rPr>
          <w:t>投标人资格的证明文件</w:t>
        </w:r>
        <w:r w:rsidR="00AC1D98">
          <w:rPr>
            <w:noProof/>
            <w:webHidden/>
          </w:rPr>
          <w:tab/>
        </w:r>
        <w:r w:rsidR="00AC1D98">
          <w:rPr>
            <w:noProof/>
            <w:webHidden/>
          </w:rPr>
          <w:fldChar w:fldCharType="begin"/>
        </w:r>
        <w:r w:rsidR="00AC1D98">
          <w:rPr>
            <w:noProof/>
            <w:webHidden/>
          </w:rPr>
          <w:instrText xml:space="preserve"> PAGEREF _Toc121123291 \h </w:instrText>
        </w:r>
        <w:r w:rsidR="00AC1D98">
          <w:rPr>
            <w:noProof/>
            <w:webHidden/>
          </w:rPr>
        </w:r>
        <w:r w:rsidR="00AC1D98">
          <w:rPr>
            <w:noProof/>
            <w:webHidden/>
          </w:rPr>
          <w:fldChar w:fldCharType="separate"/>
        </w:r>
        <w:r w:rsidR="008A2EB8">
          <w:rPr>
            <w:noProof/>
            <w:webHidden/>
          </w:rPr>
          <w:t>16</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2" w:history="1">
        <w:r w:rsidR="00AC1D98" w:rsidRPr="0087414D">
          <w:rPr>
            <w:rStyle w:val="a5"/>
            <w:rFonts w:ascii="宋体" w:hAnsi="宋体"/>
            <w:noProof/>
          </w:rPr>
          <w:t xml:space="preserve">14. </w:t>
        </w:r>
        <w:r w:rsidR="00AC1D98" w:rsidRPr="0087414D">
          <w:rPr>
            <w:rStyle w:val="a5"/>
            <w:rFonts w:ascii="宋体" w:hAnsi="宋体" w:hint="eastAsia"/>
            <w:noProof/>
          </w:rPr>
          <w:t>投标货物符合招标文件规定的证明文件</w:t>
        </w:r>
        <w:r w:rsidR="00AC1D98">
          <w:rPr>
            <w:noProof/>
            <w:webHidden/>
          </w:rPr>
          <w:tab/>
        </w:r>
        <w:r w:rsidR="00AC1D98">
          <w:rPr>
            <w:noProof/>
            <w:webHidden/>
          </w:rPr>
          <w:fldChar w:fldCharType="begin"/>
        </w:r>
        <w:r w:rsidR="00AC1D98">
          <w:rPr>
            <w:noProof/>
            <w:webHidden/>
          </w:rPr>
          <w:instrText xml:space="preserve"> PAGEREF _Toc121123292 \h </w:instrText>
        </w:r>
        <w:r w:rsidR="00AC1D98">
          <w:rPr>
            <w:noProof/>
            <w:webHidden/>
          </w:rPr>
        </w:r>
        <w:r w:rsidR="00AC1D98">
          <w:rPr>
            <w:noProof/>
            <w:webHidden/>
          </w:rPr>
          <w:fldChar w:fldCharType="separate"/>
        </w:r>
        <w:r w:rsidR="008A2EB8">
          <w:rPr>
            <w:noProof/>
            <w:webHidden/>
          </w:rPr>
          <w:t>16</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3" w:history="1">
        <w:r w:rsidR="00AC1D98" w:rsidRPr="0087414D">
          <w:rPr>
            <w:rStyle w:val="a5"/>
            <w:rFonts w:ascii="宋体" w:hAnsi="宋体"/>
            <w:noProof/>
          </w:rPr>
          <w:t xml:space="preserve">15. </w:t>
        </w:r>
        <w:r w:rsidR="00AC1D98" w:rsidRPr="0087414D">
          <w:rPr>
            <w:rStyle w:val="a5"/>
            <w:rFonts w:ascii="宋体" w:hAnsi="宋体" w:hint="eastAsia"/>
            <w:noProof/>
          </w:rPr>
          <w:t>投标保证金</w:t>
        </w:r>
        <w:r w:rsidR="00AC1D98">
          <w:rPr>
            <w:noProof/>
            <w:webHidden/>
          </w:rPr>
          <w:tab/>
        </w:r>
        <w:r w:rsidR="00AC1D98">
          <w:rPr>
            <w:noProof/>
            <w:webHidden/>
          </w:rPr>
          <w:fldChar w:fldCharType="begin"/>
        </w:r>
        <w:r w:rsidR="00AC1D98">
          <w:rPr>
            <w:noProof/>
            <w:webHidden/>
          </w:rPr>
          <w:instrText xml:space="preserve"> PAGEREF _Toc121123293 \h </w:instrText>
        </w:r>
        <w:r w:rsidR="00AC1D98">
          <w:rPr>
            <w:noProof/>
            <w:webHidden/>
          </w:rPr>
        </w:r>
        <w:r w:rsidR="00AC1D98">
          <w:rPr>
            <w:noProof/>
            <w:webHidden/>
          </w:rPr>
          <w:fldChar w:fldCharType="separate"/>
        </w:r>
        <w:r w:rsidR="008A2EB8">
          <w:rPr>
            <w:noProof/>
            <w:webHidden/>
          </w:rPr>
          <w:t>16</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4" w:history="1">
        <w:r w:rsidR="00AC1D98" w:rsidRPr="0087414D">
          <w:rPr>
            <w:rStyle w:val="a5"/>
            <w:rFonts w:ascii="宋体" w:hAnsi="宋体"/>
            <w:noProof/>
          </w:rPr>
          <w:t xml:space="preserve">16. </w:t>
        </w:r>
        <w:r w:rsidR="00AC1D98" w:rsidRPr="0087414D">
          <w:rPr>
            <w:rStyle w:val="a5"/>
            <w:rFonts w:ascii="宋体" w:hAnsi="宋体" w:hint="eastAsia"/>
            <w:noProof/>
          </w:rPr>
          <w:t>投标有效期</w:t>
        </w:r>
        <w:r w:rsidR="00AC1D98">
          <w:rPr>
            <w:noProof/>
            <w:webHidden/>
          </w:rPr>
          <w:tab/>
        </w:r>
        <w:r w:rsidR="00AC1D98">
          <w:rPr>
            <w:noProof/>
            <w:webHidden/>
          </w:rPr>
          <w:fldChar w:fldCharType="begin"/>
        </w:r>
        <w:r w:rsidR="00AC1D98">
          <w:rPr>
            <w:noProof/>
            <w:webHidden/>
          </w:rPr>
          <w:instrText xml:space="preserve"> PAGEREF _Toc121123294 \h </w:instrText>
        </w:r>
        <w:r w:rsidR="00AC1D98">
          <w:rPr>
            <w:noProof/>
            <w:webHidden/>
          </w:rPr>
        </w:r>
        <w:r w:rsidR="00AC1D98">
          <w:rPr>
            <w:noProof/>
            <w:webHidden/>
          </w:rPr>
          <w:fldChar w:fldCharType="separate"/>
        </w:r>
        <w:r w:rsidR="008A2EB8">
          <w:rPr>
            <w:noProof/>
            <w:webHidden/>
          </w:rPr>
          <w:t>17</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5" w:history="1">
        <w:r w:rsidR="00AC1D98" w:rsidRPr="0087414D">
          <w:rPr>
            <w:rStyle w:val="a5"/>
            <w:rFonts w:ascii="宋体" w:hAnsi="宋体"/>
            <w:noProof/>
          </w:rPr>
          <w:t xml:space="preserve">17. </w:t>
        </w:r>
        <w:r w:rsidR="00AC1D98" w:rsidRPr="0087414D">
          <w:rPr>
            <w:rStyle w:val="a5"/>
            <w:rFonts w:ascii="宋体" w:hAnsi="宋体" w:hint="eastAsia"/>
            <w:noProof/>
          </w:rPr>
          <w:t>投标文件的份数和签署</w:t>
        </w:r>
        <w:r w:rsidR="00AC1D98">
          <w:rPr>
            <w:noProof/>
            <w:webHidden/>
          </w:rPr>
          <w:tab/>
        </w:r>
        <w:r w:rsidR="00AC1D98">
          <w:rPr>
            <w:noProof/>
            <w:webHidden/>
          </w:rPr>
          <w:fldChar w:fldCharType="begin"/>
        </w:r>
        <w:r w:rsidR="00AC1D98">
          <w:rPr>
            <w:noProof/>
            <w:webHidden/>
          </w:rPr>
          <w:instrText xml:space="preserve"> PAGEREF _Toc121123295 \h </w:instrText>
        </w:r>
        <w:r w:rsidR="00AC1D98">
          <w:rPr>
            <w:noProof/>
            <w:webHidden/>
          </w:rPr>
        </w:r>
        <w:r w:rsidR="00AC1D98">
          <w:rPr>
            <w:noProof/>
            <w:webHidden/>
          </w:rPr>
          <w:fldChar w:fldCharType="separate"/>
        </w:r>
        <w:r w:rsidR="008A2EB8">
          <w:rPr>
            <w:noProof/>
            <w:webHidden/>
          </w:rPr>
          <w:t>18</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296" w:history="1">
        <w:r w:rsidR="00AC1D98" w:rsidRPr="0087414D">
          <w:rPr>
            <w:rStyle w:val="a5"/>
            <w:rFonts w:hint="eastAsia"/>
            <w:noProof/>
          </w:rPr>
          <w:t>（四）投标文件的递交</w:t>
        </w:r>
        <w:r w:rsidR="00AC1D98">
          <w:rPr>
            <w:noProof/>
            <w:webHidden/>
          </w:rPr>
          <w:tab/>
        </w:r>
        <w:r w:rsidR="00AC1D98">
          <w:rPr>
            <w:noProof/>
            <w:webHidden/>
          </w:rPr>
          <w:fldChar w:fldCharType="begin"/>
        </w:r>
        <w:r w:rsidR="00AC1D98">
          <w:rPr>
            <w:noProof/>
            <w:webHidden/>
          </w:rPr>
          <w:instrText xml:space="preserve"> PAGEREF _Toc121123296 \h </w:instrText>
        </w:r>
        <w:r w:rsidR="00AC1D98">
          <w:rPr>
            <w:noProof/>
            <w:webHidden/>
          </w:rPr>
        </w:r>
        <w:r w:rsidR="00AC1D98">
          <w:rPr>
            <w:noProof/>
            <w:webHidden/>
          </w:rPr>
          <w:fldChar w:fldCharType="separate"/>
        </w:r>
        <w:r w:rsidR="008A2EB8">
          <w:rPr>
            <w:noProof/>
            <w:webHidden/>
          </w:rPr>
          <w:t>18</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7" w:history="1">
        <w:r w:rsidR="00AC1D98" w:rsidRPr="0087414D">
          <w:rPr>
            <w:rStyle w:val="a5"/>
            <w:rFonts w:ascii="宋体" w:hAnsi="宋体"/>
            <w:noProof/>
          </w:rPr>
          <w:t xml:space="preserve">18. </w:t>
        </w:r>
        <w:r w:rsidR="00AC1D98" w:rsidRPr="0087414D">
          <w:rPr>
            <w:rStyle w:val="a5"/>
            <w:rFonts w:ascii="宋体" w:hAnsi="宋体" w:hint="eastAsia"/>
            <w:noProof/>
          </w:rPr>
          <w:t>投标文件的装订、密封和标志</w:t>
        </w:r>
        <w:r w:rsidR="00AC1D98">
          <w:rPr>
            <w:noProof/>
            <w:webHidden/>
          </w:rPr>
          <w:tab/>
        </w:r>
        <w:r w:rsidR="00AC1D98">
          <w:rPr>
            <w:noProof/>
            <w:webHidden/>
          </w:rPr>
          <w:fldChar w:fldCharType="begin"/>
        </w:r>
        <w:r w:rsidR="00AC1D98">
          <w:rPr>
            <w:noProof/>
            <w:webHidden/>
          </w:rPr>
          <w:instrText xml:space="preserve"> PAGEREF _Toc121123297 \h </w:instrText>
        </w:r>
        <w:r w:rsidR="00AC1D98">
          <w:rPr>
            <w:noProof/>
            <w:webHidden/>
          </w:rPr>
        </w:r>
        <w:r w:rsidR="00AC1D98">
          <w:rPr>
            <w:noProof/>
            <w:webHidden/>
          </w:rPr>
          <w:fldChar w:fldCharType="separate"/>
        </w:r>
        <w:r w:rsidR="008A2EB8">
          <w:rPr>
            <w:noProof/>
            <w:webHidden/>
          </w:rPr>
          <w:t>18</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8" w:history="1">
        <w:r w:rsidR="00AC1D98" w:rsidRPr="0087414D">
          <w:rPr>
            <w:rStyle w:val="a5"/>
            <w:rFonts w:ascii="宋体" w:hAnsi="宋体"/>
            <w:noProof/>
          </w:rPr>
          <w:t xml:space="preserve">19. </w:t>
        </w:r>
        <w:r w:rsidR="00AC1D98" w:rsidRPr="0087414D">
          <w:rPr>
            <w:rStyle w:val="a5"/>
            <w:rFonts w:ascii="宋体" w:hAnsi="宋体" w:hint="eastAsia"/>
            <w:noProof/>
          </w:rPr>
          <w:t>投标文件递交的截止时间和投标文件送达地点</w:t>
        </w:r>
        <w:r w:rsidR="00AC1D98">
          <w:rPr>
            <w:noProof/>
            <w:webHidden/>
          </w:rPr>
          <w:tab/>
        </w:r>
        <w:r w:rsidR="00AC1D98">
          <w:rPr>
            <w:noProof/>
            <w:webHidden/>
          </w:rPr>
          <w:fldChar w:fldCharType="begin"/>
        </w:r>
        <w:r w:rsidR="00AC1D98">
          <w:rPr>
            <w:noProof/>
            <w:webHidden/>
          </w:rPr>
          <w:instrText xml:space="preserve"> PAGEREF _Toc121123298 \h </w:instrText>
        </w:r>
        <w:r w:rsidR="00AC1D98">
          <w:rPr>
            <w:noProof/>
            <w:webHidden/>
          </w:rPr>
        </w:r>
        <w:r w:rsidR="00AC1D98">
          <w:rPr>
            <w:noProof/>
            <w:webHidden/>
          </w:rPr>
          <w:fldChar w:fldCharType="separate"/>
        </w:r>
        <w:r w:rsidR="008A2EB8">
          <w:rPr>
            <w:noProof/>
            <w:webHidden/>
          </w:rPr>
          <w:t>19</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299" w:history="1">
        <w:r w:rsidR="00AC1D98" w:rsidRPr="0087414D">
          <w:rPr>
            <w:rStyle w:val="a5"/>
            <w:rFonts w:ascii="宋体" w:hAnsi="宋体"/>
            <w:noProof/>
          </w:rPr>
          <w:t xml:space="preserve">20. </w:t>
        </w:r>
        <w:r w:rsidR="00AC1D98" w:rsidRPr="0087414D">
          <w:rPr>
            <w:rStyle w:val="a5"/>
            <w:rFonts w:ascii="宋体" w:hAnsi="宋体" w:hint="eastAsia"/>
            <w:noProof/>
          </w:rPr>
          <w:t>迟到的投标文件</w:t>
        </w:r>
        <w:r w:rsidR="00AC1D98">
          <w:rPr>
            <w:noProof/>
            <w:webHidden/>
          </w:rPr>
          <w:tab/>
        </w:r>
        <w:r w:rsidR="00AC1D98">
          <w:rPr>
            <w:noProof/>
            <w:webHidden/>
          </w:rPr>
          <w:fldChar w:fldCharType="begin"/>
        </w:r>
        <w:r w:rsidR="00AC1D98">
          <w:rPr>
            <w:noProof/>
            <w:webHidden/>
          </w:rPr>
          <w:instrText xml:space="preserve"> PAGEREF _Toc121123299 \h </w:instrText>
        </w:r>
        <w:r w:rsidR="00AC1D98">
          <w:rPr>
            <w:noProof/>
            <w:webHidden/>
          </w:rPr>
        </w:r>
        <w:r w:rsidR="00AC1D98">
          <w:rPr>
            <w:noProof/>
            <w:webHidden/>
          </w:rPr>
          <w:fldChar w:fldCharType="separate"/>
        </w:r>
        <w:r w:rsidR="008A2EB8">
          <w:rPr>
            <w:noProof/>
            <w:webHidden/>
          </w:rPr>
          <w:t>19</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0" w:history="1">
        <w:r w:rsidR="00AC1D98" w:rsidRPr="0087414D">
          <w:rPr>
            <w:rStyle w:val="a5"/>
            <w:rFonts w:ascii="宋体" w:hAnsi="宋体"/>
            <w:noProof/>
          </w:rPr>
          <w:t xml:space="preserve">21. </w:t>
        </w:r>
        <w:r w:rsidR="00AC1D98" w:rsidRPr="0087414D">
          <w:rPr>
            <w:rStyle w:val="a5"/>
            <w:rFonts w:ascii="宋体" w:hAnsi="宋体" w:hint="eastAsia"/>
            <w:noProof/>
          </w:rPr>
          <w:t>投标文件的补充、修改与撤回</w:t>
        </w:r>
        <w:r w:rsidR="00AC1D98">
          <w:rPr>
            <w:noProof/>
            <w:webHidden/>
          </w:rPr>
          <w:tab/>
        </w:r>
        <w:r w:rsidR="00AC1D98">
          <w:rPr>
            <w:noProof/>
            <w:webHidden/>
          </w:rPr>
          <w:fldChar w:fldCharType="begin"/>
        </w:r>
        <w:r w:rsidR="00AC1D98">
          <w:rPr>
            <w:noProof/>
            <w:webHidden/>
          </w:rPr>
          <w:instrText xml:space="preserve"> PAGEREF _Toc121123300 \h </w:instrText>
        </w:r>
        <w:r w:rsidR="00AC1D98">
          <w:rPr>
            <w:noProof/>
            <w:webHidden/>
          </w:rPr>
        </w:r>
        <w:r w:rsidR="00AC1D98">
          <w:rPr>
            <w:noProof/>
            <w:webHidden/>
          </w:rPr>
          <w:fldChar w:fldCharType="separate"/>
        </w:r>
        <w:r w:rsidR="008A2EB8">
          <w:rPr>
            <w:noProof/>
            <w:webHidden/>
          </w:rPr>
          <w:t>19</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01" w:history="1">
        <w:r w:rsidR="00AC1D98" w:rsidRPr="0087414D">
          <w:rPr>
            <w:rStyle w:val="a5"/>
            <w:rFonts w:hint="eastAsia"/>
            <w:noProof/>
          </w:rPr>
          <w:t>（五）开标</w:t>
        </w:r>
        <w:r w:rsidR="00AC1D98">
          <w:rPr>
            <w:noProof/>
            <w:webHidden/>
          </w:rPr>
          <w:tab/>
        </w:r>
        <w:r w:rsidR="00AC1D98">
          <w:rPr>
            <w:noProof/>
            <w:webHidden/>
          </w:rPr>
          <w:fldChar w:fldCharType="begin"/>
        </w:r>
        <w:r w:rsidR="00AC1D98">
          <w:rPr>
            <w:noProof/>
            <w:webHidden/>
          </w:rPr>
          <w:instrText xml:space="preserve"> PAGEREF _Toc121123301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2" w:history="1">
        <w:r w:rsidR="00AC1D98" w:rsidRPr="0087414D">
          <w:rPr>
            <w:rStyle w:val="a5"/>
            <w:rFonts w:ascii="宋体" w:hAnsi="宋体"/>
            <w:noProof/>
          </w:rPr>
          <w:t xml:space="preserve">22. </w:t>
        </w:r>
        <w:r w:rsidR="00AC1D98" w:rsidRPr="0087414D">
          <w:rPr>
            <w:rStyle w:val="a5"/>
            <w:rFonts w:ascii="宋体" w:hAnsi="宋体" w:hint="eastAsia"/>
            <w:noProof/>
          </w:rPr>
          <w:t>开标</w:t>
        </w:r>
        <w:r w:rsidR="00AC1D98">
          <w:rPr>
            <w:noProof/>
            <w:webHidden/>
          </w:rPr>
          <w:tab/>
        </w:r>
        <w:r w:rsidR="00AC1D98">
          <w:rPr>
            <w:noProof/>
            <w:webHidden/>
          </w:rPr>
          <w:fldChar w:fldCharType="begin"/>
        </w:r>
        <w:r w:rsidR="00AC1D98">
          <w:rPr>
            <w:noProof/>
            <w:webHidden/>
          </w:rPr>
          <w:instrText xml:space="preserve"> PAGEREF _Toc121123302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03" w:history="1">
        <w:r w:rsidR="00AC1D98" w:rsidRPr="0087414D">
          <w:rPr>
            <w:rStyle w:val="a5"/>
            <w:rFonts w:hint="eastAsia"/>
            <w:noProof/>
          </w:rPr>
          <w:t>（六）评标</w:t>
        </w:r>
        <w:r w:rsidR="00AC1D98">
          <w:rPr>
            <w:noProof/>
            <w:webHidden/>
          </w:rPr>
          <w:tab/>
        </w:r>
        <w:r w:rsidR="00AC1D98">
          <w:rPr>
            <w:noProof/>
            <w:webHidden/>
          </w:rPr>
          <w:fldChar w:fldCharType="begin"/>
        </w:r>
        <w:r w:rsidR="00AC1D98">
          <w:rPr>
            <w:noProof/>
            <w:webHidden/>
          </w:rPr>
          <w:instrText xml:space="preserve"> PAGEREF _Toc121123303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4" w:history="1">
        <w:r w:rsidR="00AC1D98" w:rsidRPr="0087414D">
          <w:rPr>
            <w:rStyle w:val="a5"/>
            <w:rFonts w:ascii="宋体" w:hAnsi="宋体"/>
            <w:noProof/>
          </w:rPr>
          <w:t xml:space="preserve">23. </w:t>
        </w:r>
        <w:r w:rsidR="00AC1D98" w:rsidRPr="0087414D">
          <w:rPr>
            <w:rStyle w:val="a5"/>
            <w:rFonts w:ascii="宋体" w:hAnsi="宋体" w:hint="eastAsia"/>
            <w:noProof/>
          </w:rPr>
          <w:t>评标委员会</w:t>
        </w:r>
        <w:r w:rsidR="00AC1D98">
          <w:rPr>
            <w:noProof/>
            <w:webHidden/>
          </w:rPr>
          <w:tab/>
        </w:r>
        <w:r w:rsidR="00AC1D98">
          <w:rPr>
            <w:noProof/>
            <w:webHidden/>
          </w:rPr>
          <w:fldChar w:fldCharType="begin"/>
        </w:r>
        <w:r w:rsidR="00AC1D98">
          <w:rPr>
            <w:noProof/>
            <w:webHidden/>
          </w:rPr>
          <w:instrText xml:space="preserve"> PAGEREF _Toc121123304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5" w:history="1">
        <w:r w:rsidR="00AC1D98" w:rsidRPr="0087414D">
          <w:rPr>
            <w:rStyle w:val="a5"/>
            <w:rFonts w:ascii="宋体" w:hAnsi="宋体"/>
            <w:noProof/>
          </w:rPr>
          <w:t xml:space="preserve">24. </w:t>
        </w:r>
        <w:r w:rsidR="00AC1D98" w:rsidRPr="0087414D">
          <w:rPr>
            <w:rStyle w:val="a5"/>
            <w:rFonts w:ascii="宋体" w:hAnsi="宋体" w:hint="eastAsia"/>
            <w:noProof/>
          </w:rPr>
          <w:t>评标过程保密</w:t>
        </w:r>
        <w:r w:rsidR="00AC1D98">
          <w:rPr>
            <w:noProof/>
            <w:webHidden/>
          </w:rPr>
          <w:tab/>
        </w:r>
        <w:r w:rsidR="00AC1D98">
          <w:rPr>
            <w:noProof/>
            <w:webHidden/>
          </w:rPr>
          <w:fldChar w:fldCharType="begin"/>
        </w:r>
        <w:r w:rsidR="00AC1D98">
          <w:rPr>
            <w:noProof/>
            <w:webHidden/>
          </w:rPr>
          <w:instrText xml:space="preserve"> PAGEREF _Toc121123305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6" w:history="1">
        <w:r w:rsidR="00AC1D98" w:rsidRPr="0087414D">
          <w:rPr>
            <w:rStyle w:val="a5"/>
            <w:rFonts w:ascii="宋体" w:hAnsi="宋体"/>
            <w:noProof/>
          </w:rPr>
          <w:t xml:space="preserve">25. </w:t>
        </w:r>
        <w:r w:rsidR="00AC1D98" w:rsidRPr="0087414D">
          <w:rPr>
            <w:rStyle w:val="a5"/>
            <w:rFonts w:ascii="宋体" w:hAnsi="宋体" w:hint="eastAsia"/>
            <w:noProof/>
          </w:rPr>
          <w:t>评标细则</w:t>
        </w:r>
        <w:r w:rsidR="00AC1D98">
          <w:rPr>
            <w:noProof/>
            <w:webHidden/>
          </w:rPr>
          <w:tab/>
        </w:r>
        <w:r w:rsidR="00AC1D98">
          <w:rPr>
            <w:noProof/>
            <w:webHidden/>
          </w:rPr>
          <w:fldChar w:fldCharType="begin"/>
        </w:r>
        <w:r w:rsidR="00AC1D98">
          <w:rPr>
            <w:noProof/>
            <w:webHidden/>
          </w:rPr>
          <w:instrText xml:space="preserve"> PAGEREF _Toc121123306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07" w:history="1">
        <w:r w:rsidR="00AC1D98" w:rsidRPr="0087414D">
          <w:rPr>
            <w:rStyle w:val="a5"/>
            <w:rFonts w:hint="eastAsia"/>
            <w:noProof/>
          </w:rPr>
          <w:t>（七）合同授予</w:t>
        </w:r>
        <w:r w:rsidR="00AC1D98">
          <w:rPr>
            <w:noProof/>
            <w:webHidden/>
          </w:rPr>
          <w:tab/>
        </w:r>
        <w:r w:rsidR="00AC1D98">
          <w:rPr>
            <w:noProof/>
            <w:webHidden/>
          </w:rPr>
          <w:fldChar w:fldCharType="begin"/>
        </w:r>
        <w:r w:rsidR="00AC1D98">
          <w:rPr>
            <w:noProof/>
            <w:webHidden/>
          </w:rPr>
          <w:instrText xml:space="preserve"> PAGEREF _Toc121123307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8" w:history="1">
        <w:r w:rsidR="00AC1D98" w:rsidRPr="0087414D">
          <w:rPr>
            <w:rStyle w:val="a5"/>
            <w:rFonts w:ascii="宋体" w:hAnsi="宋体"/>
            <w:noProof/>
          </w:rPr>
          <w:t xml:space="preserve">26. </w:t>
        </w:r>
        <w:r w:rsidR="00AC1D98" w:rsidRPr="0087414D">
          <w:rPr>
            <w:rStyle w:val="a5"/>
            <w:rFonts w:ascii="宋体" w:hAnsi="宋体" w:hint="eastAsia"/>
            <w:noProof/>
          </w:rPr>
          <w:t>定标准则</w:t>
        </w:r>
        <w:r w:rsidR="00AC1D98">
          <w:rPr>
            <w:noProof/>
            <w:webHidden/>
          </w:rPr>
          <w:tab/>
        </w:r>
        <w:r w:rsidR="00AC1D98">
          <w:rPr>
            <w:noProof/>
            <w:webHidden/>
          </w:rPr>
          <w:fldChar w:fldCharType="begin"/>
        </w:r>
        <w:r w:rsidR="00AC1D98">
          <w:rPr>
            <w:noProof/>
            <w:webHidden/>
          </w:rPr>
          <w:instrText xml:space="preserve"> PAGEREF _Toc121123308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09" w:history="1">
        <w:r w:rsidR="00AC1D98" w:rsidRPr="0087414D">
          <w:rPr>
            <w:rStyle w:val="a5"/>
            <w:rFonts w:ascii="宋体" w:hAnsi="宋体"/>
            <w:noProof/>
          </w:rPr>
          <w:t xml:space="preserve">27. </w:t>
        </w:r>
        <w:r w:rsidR="00AC1D98" w:rsidRPr="0087414D">
          <w:rPr>
            <w:rStyle w:val="a5"/>
            <w:rFonts w:ascii="宋体" w:hAnsi="宋体" w:hint="eastAsia"/>
            <w:noProof/>
          </w:rPr>
          <w:t>接受和拒绝任何或所有投标的权力</w:t>
        </w:r>
        <w:r w:rsidR="00AC1D98">
          <w:rPr>
            <w:noProof/>
            <w:webHidden/>
          </w:rPr>
          <w:tab/>
        </w:r>
        <w:r w:rsidR="00AC1D98">
          <w:rPr>
            <w:noProof/>
            <w:webHidden/>
          </w:rPr>
          <w:fldChar w:fldCharType="begin"/>
        </w:r>
        <w:r w:rsidR="00AC1D98">
          <w:rPr>
            <w:noProof/>
            <w:webHidden/>
          </w:rPr>
          <w:instrText xml:space="preserve"> PAGEREF _Toc121123309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10" w:history="1">
        <w:r w:rsidR="00AC1D98" w:rsidRPr="0087414D">
          <w:rPr>
            <w:rStyle w:val="a5"/>
            <w:rFonts w:ascii="宋体" w:hAnsi="宋体"/>
            <w:noProof/>
          </w:rPr>
          <w:t xml:space="preserve">28. </w:t>
        </w:r>
        <w:r w:rsidR="00AC1D98" w:rsidRPr="0087414D">
          <w:rPr>
            <w:rStyle w:val="a5"/>
            <w:rFonts w:ascii="宋体" w:hAnsi="宋体" w:hint="eastAsia"/>
            <w:noProof/>
          </w:rPr>
          <w:t>中标公告及中标通知书</w:t>
        </w:r>
        <w:r w:rsidR="00AC1D98">
          <w:rPr>
            <w:noProof/>
            <w:webHidden/>
          </w:rPr>
          <w:tab/>
        </w:r>
        <w:r w:rsidR="00AC1D98">
          <w:rPr>
            <w:noProof/>
            <w:webHidden/>
          </w:rPr>
          <w:fldChar w:fldCharType="begin"/>
        </w:r>
        <w:r w:rsidR="00AC1D98">
          <w:rPr>
            <w:noProof/>
            <w:webHidden/>
          </w:rPr>
          <w:instrText xml:space="preserve"> PAGEREF _Toc121123310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11" w:history="1">
        <w:r w:rsidR="00AC1D98" w:rsidRPr="0087414D">
          <w:rPr>
            <w:rStyle w:val="a5"/>
            <w:rFonts w:ascii="宋体" w:hAnsi="宋体"/>
            <w:noProof/>
          </w:rPr>
          <w:t xml:space="preserve">29. </w:t>
        </w:r>
        <w:r w:rsidR="00AC1D98" w:rsidRPr="0087414D">
          <w:rPr>
            <w:rStyle w:val="a5"/>
            <w:rFonts w:ascii="宋体" w:hAnsi="宋体" w:hint="eastAsia"/>
            <w:noProof/>
          </w:rPr>
          <w:t>授予合同时变更数量的权力</w:t>
        </w:r>
        <w:r w:rsidR="00AC1D98">
          <w:rPr>
            <w:noProof/>
            <w:webHidden/>
          </w:rPr>
          <w:tab/>
        </w:r>
        <w:r w:rsidR="00AC1D98">
          <w:rPr>
            <w:noProof/>
            <w:webHidden/>
          </w:rPr>
          <w:fldChar w:fldCharType="begin"/>
        </w:r>
        <w:r w:rsidR="00AC1D98">
          <w:rPr>
            <w:noProof/>
            <w:webHidden/>
          </w:rPr>
          <w:instrText xml:space="preserve"> PAGEREF _Toc121123311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12" w:history="1">
        <w:r w:rsidR="00AC1D98" w:rsidRPr="0087414D">
          <w:rPr>
            <w:rStyle w:val="a5"/>
            <w:rFonts w:ascii="宋体" w:hAnsi="宋体"/>
            <w:noProof/>
          </w:rPr>
          <w:t xml:space="preserve">30. </w:t>
        </w:r>
        <w:r w:rsidR="00AC1D98" w:rsidRPr="0087414D">
          <w:rPr>
            <w:rStyle w:val="a5"/>
            <w:rFonts w:ascii="宋体" w:hAnsi="宋体" w:hint="eastAsia"/>
            <w:noProof/>
          </w:rPr>
          <w:t>合同协议书的签订</w:t>
        </w:r>
        <w:r w:rsidR="00AC1D98">
          <w:rPr>
            <w:noProof/>
            <w:webHidden/>
          </w:rPr>
          <w:tab/>
        </w:r>
        <w:r w:rsidR="00AC1D98">
          <w:rPr>
            <w:noProof/>
            <w:webHidden/>
          </w:rPr>
          <w:fldChar w:fldCharType="begin"/>
        </w:r>
        <w:r w:rsidR="00AC1D98">
          <w:rPr>
            <w:noProof/>
            <w:webHidden/>
          </w:rPr>
          <w:instrText xml:space="preserve"> PAGEREF _Toc121123312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13" w:history="1">
        <w:r w:rsidR="00AC1D98" w:rsidRPr="0087414D">
          <w:rPr>
            <w:rStyle w:val="a5"/>
            <w:rFonts w:ascii="宋体" w:hAnsi="宋体"/>
            <w:noProof/>
          </w:rPr>
          <w:t xml:space="preserve">31. </w:t>
        </w:r>
        <w:r w:rsidR="00AC1D98" w:rsidRPr="0087414D">
          <w:rPr>
            <w:rStyle w:val="a5"/>
            <w:rFonts w:ascii="宋体" w:hAnsi="宋体" w:hint="eastAsia"/>
            <w:noProof/>
          </w:rPr>
          <w:t>履约保证金</w:t>
        </w:r>
        <w:r w:rsidR="00AC1D98">
          <w:rPr>
            <w:noProof/>
            <w:webHidden/>
          </w:rPr>
          <w:tab/>
        </w:r>
        <w:r w:rsidR="00AC1D98">
          <w:rPr>
            <w:noProof/>
            <w:webHidden/>
          </w:rPr>
          <w:fldChar w:fldCharType="begin"/>
        </w:r>
        <w:r w:rsidR="00AC1D98">
          <w:rPr>
            <w:noProof/>
            <w:webHidden/>
          </w:rPr>
          <w:instrText xml:space="preserve"> PAGEREF _Toc121123313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B9487D">
      <w:pPr>
        <w:pStyle w:val="43"/>
        <w:tabs>
          <w:tab w:val="right" w:leader="dot" w:pos="8834"/>
        </w:tabs>
        <w:rPr>
          <w:rFonts w:asciiTheme="minorHAnsi" w:eastAsiaTheme="minorEastAsia" w:hAnsiTheme="minorHAnsi" w:cstheme="minorBidi"/>
          <w:noProof/>
          <w:kern w:val="2"/>
          <w:sz w:val="21"/>
          <w:szCs w:val="22"/>
        </w:rPr>
      </w:pPr>
      <w:hyperlink w:anchor="_Toc121123314" w:history="1">
        <w:r w:rsidR="00AC1D98" w:rsidRPr="0087414D">
          <w:rPr>
            <w:rStyle w:val="a5"/>
            <w:rFonts w:ascii="宋体" w:hAnsi="宋体"/>
            <w:noProof/>
          </w:rPr>
          <w:t xml:space="preserve">32. </w:t>
        </w:r>
        <w:r w:rsidR="00AC1D98" w:rsidRPr="0087414D">
          <w:rPr>
            <w:rStyle w:val="a5"/>
            <w:rFonts w:ascii="宋体" w:hAnsi="宋体" w:hint="eastAsia"/>
            <w:noProof/>
          </w:rPr>
          <w:t>其他</w:t>
        </w:r>
        <w:r w:rsidR="00AC1D98">
          <w:rPr>
            <w:noProof/>
            <w:webHidden/>
          </w:rPr>
          <w:tab/>
        </w:r>
        <w:r w:rsidR="00AC1D98">
          <w:rPr>
            <w:noProof/>
            <w:webHidden/>
          </w:rPr>
          <w:fldChar w:fldCharType="begin"/>
        </w:r>
        <w:r w:rsidR="00AC1D98">
          <w:rPr>
            <w:noProof/>
            <w:webHidden/>
          </w:rPr>
          <w:instrText xml:space="preserve"> PAGEREF _Toc121123314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B9487D">
      <w:pPr>
        <w:pStyle w:val="13"/>
        <w:rPr>
          <w:rFonts w:asciiTheme="minorHAnsi" w:eastAsiaTheme="minorEastAsia" w:hAnsiTheme="minorHAnsi" w:cstheme="minorBidi"/>
          <w:bCs w:val="0"/>
          <w:noProof/>
          <w:kern w:val="2"/>
          <w:sz w:val="21"/>
          <w:szCs w:val="22"/>
        </w:rPr>
      </w:pPr>
      <w:hyperlink w:anchor="_Toc121123315" w:history="1">
        <w:r w:rsidR="00AC1D98" w:rsidRPr="0087414D">
          <w:rPr>
            <w:rStyle w:val="a5"/>
            <w:rFonts w:hint="eastAsia"/>
            <w:noProof/>
          </w:rPr>
          <w:t>第三章 合同条款及格式（本项为合同示例，投标文件中不需要填写）</w:t>
        </w:r>
        <w:r w:rsidR="00AC1D98">
          <w:rPr>
            <w:noProof/>
            <w:webHidden/>
          </w:rPr>
          <w:tab/>
        </w:r>
        <w:r w:rsidR="00AC1D98">
          <w:rPr>
            <w:noProof/>
            <w:webHidden/>
          </w:rPr>
          <w:fldChar w:fldCharType="begin"/>
        </w:r>
        <w:r w:rsidR="00AC1D98">
          <w:rPr>
            <w:noProof/>
            <w:webHidden/>
          </w:rPr>
          <w:instrText xml:space="preserve"> PAGEREF _Toc121123315 \h </w:instrText>
        </w:r>
        <w:r w:rsidR="00AC1D98">
          <w:rPr>
            <w:noProof/>
            <w:webHidden/>
          </w:rPr>
        </w:r>
        <w:r w:rsidR="00AC1D98">
          <w:rPr>
            <w:noProof/>
            <w:webHidden/>
          </w:rPr>
          <w:fldChar w:fldCharType="separate"/>
        </w:r>
        <w:r w:rsidR="008A2EB8">
          <w:rPr>
            <w:noProof/>
            <w:webHidden/>
          </w:rPr>
          <w:t>23</w:t>
        </w:r>
        <w:r w:rsidR="00AC1D98">
          <w:rPr>
            <w:noProof/>
            <w:webHidden/>
          </w:rPr>
          <w:fldChar w:fldCharType="end"/>
        </w:r>
      </w:hyperlink>
    </w:p>
    <w:p w:rsidR="00AC1D98" w:rsidRDefault="00B9487D">
      <w:pPr>
        <w:pStyle w:val="13"/>
        <w:rPr>
          <w:rFonts w:asciiTheme="minorHAnsi" w:eastAsiaTheme="minorEastAsia" w:hAnsiTheme="minorHAnsi" w:cstheme="minorBidi"/>
          <w:bCs w:val="0"/>
          <w:noProof/>
          <w:kern w:val="2"/>
          <w:sz w:val="21"/>
          <w:szCs w:val="22"/>
        </w:rPr>
      </w:pPr>
      <w:hyperlink w:anchor="_Toc121123316" w:history="1">
        <w:r w:rsidR="00AC1D98" w:rsidRPr="0087414D">
          <w:rPr>
            <w:rStyle w:val="a5"/>
            <w:rFonts w:hint="eastAsia"/>
            <w:noProof/>
          </w:rPr>
          <w:t>第四章</w:t>
        </w:r>
        <w:r w:rsidR="00AC1D98" w:rsidRPr="0087414D">
          <w:rPr>
            <w:rStyle w:val="a5"/>
            <w:noProof/>
          </w:rPr>
          <w:t xml:space="preserve">  </w:t>
        </w:r>
        <w:r w:rsidR="00AC1D98" w:rsidRPr="0087414D">
          <w:rPr>
            <w:rStyle w:val="a5"/>
            <w:rFonts w:hint="eastAsia"/>
            <w:noProof/>
          </w:rPr>
          <w:t>投标文件格式</w:t>
        </w:r>
        <w:r w:rsidR="00AC1D98">
          <w:rPr>
            <w:noProof/>
            <w:webHidden/>
          </w:rPr>
          <w:tab/>
        </w:r>
        <w:r w:rsidR="00AC1D98">
          <w:rPr>
            <w:noProof/>
            <w:webHidden/>
          </w:rPr>
          <w:fldChar w:fldCharType="begin"/>
        </w:r>
        <w:r w:rsidR="00AC1D98">
          <w:rPr>
            <w:noProof/>
            <w:webHidden/>
          </w:rPr>
          <w:instrText xml:space="preserve"> PAGEREF _Toc121123316 \h </w:instrText>
        </w:r>
        <w:r w:rsidR="00AC1D98">
          <w:rPr>
            <w:noProof/>
            <w:webHidden/>
          </w:rPr>
        </w:r>
        <w:r w:rsidR="00AC1D98">
          <w:rPr>
            <w:noProof/>
            <w:webHidden/>
          </w:rPr>
          <w:fldChar w:fldCharType="separate"/>
        </w:r>
        <w:r w:rsidR="008A2EB8">
          <w:rPr>
            <w:noProof/>
            <w:webHidden/>
          </w:rPr>
          <w:t>30</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17" w:history="1">
        <w:r w:rsidR="00AC1D98" w:rsidRPr="0087414D">
          <w:rPr>
            <w:rStyle w:val="a5"/>
            <w:rFonts w:hint="eastAsia"/>
            <w:noProof/>
          </w:rPr>
          <w:t>第一册</w:t>
        </w:r>
        <w:r w:rsidR="00AC1D98" w:rsidRPr="0087414D">
          <w:rPr>
            <w:rStyle w:val="a5"/>
            <w:noProof/>
          </w:rPr>
          <w:t xml:space="preserve"> </w:t>
        </w:r>
        <w:r w:rsidR="00AC1D98" w:rsidRPr="0087414D">
          <w:rPr>
            <w:rStyle w:val="a5"/>
            <w:rFonts w:hint="eastAsia"/>
            <w:noProof/>
          </w:rPr>
          <w:t>资格及资信证明文件</w:t>
        </w:r>
        <w:r w:rsidR="00AC1D98">
          <w:rPr>
            <w:noProof/>
            <w:webHidden/>
          </w:rPr>
          <w:tab/>
        </w:r>
        <w:r w:rsidR="00AC1D98">
          <w:rPr>
            <w:noProof/>
            <w:webHidden/>
          </w:rPr>
          <w:fldChar w:fldCharType="begin"/>
        </w:r>
        <w:r w:rsidR="00AC1D98">
          <w:rPr>
            <w:noProof/>
            <w:webHidden/>
          </w:rPr>
          <w:instrText xml:space="preserve"> PAGEREF _Toc121123317 \h </w:instrText>
        </w:r>
        <w:r w:rsidR="00AC1D98">
          <w:rPr>
            <w:noProof/>
            <w:webHidden/>
          </w:rPr>
        </w:r>
        <w:r w:rsidR="00AC1D98">
          <w:rPr>
            <w:noProof/>
            <w:webHidden/>
          </w:rPr>
          <w:fldChar w:fldCharType="separate"/>
        </w:r>
        <w:r w:rsidR="008A2EB8">
          <w:rPr>
            <w:noProof/>
            <w:webHidden/>
          </w:rPr>
          <w:t>32</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18" w:history="1">
        <w:r w:rsidR="00AC1D98" w:rsidRPr="0087414D">
          <w:rPr>
            <w:rStyle w:val="a5"/>
            <w:rFonts w:hint="eastAsia"/>
            <w:noProof/>
          </w:rPr>
          <w:t>一、资格及资信证明文件</w:t>
        </w:r>
        <w:r w:rsidR="00AC1D98">
          <w:rPr>
            <w:noProof/>
            <w:webHidden/>
          </w:rPr>
          <w:tab/>
        </w:r>
        <w:r w:rsidR="00AC1D98">
          <w:rPr>
            <w:noProof/>
            <w:webHidden/>
          </w:rPr>
          <w:fldChar w:fldCharType="begin"/>
        </w:r>
        <w:r w:rsidR="00AC1D98">
          <w:rPr>
            <w:noProof/>
            <w:webHidden/>
          </w:rPr>
          <w:instrText xml:space="preserve"> PAGEREF _Toc121123318 \h </w:instrText>
        </w:r>
        <w:r w:rsidR="00AC1D98">
          <w:rPr>
            <w:noProof/>
            <w:webHidden/>
          </w:rPr>
        </w:r>
        <w:r w:rsidR="00AC1D98">
          <w:rPr>
            <w:noProof/>
            <w:webHidden/>
          </w:rPr>
          <w:fldChar w:fldCharType="separate"/>
        </w:r>
        <w:r w:rsidR="008A2EB8">
          <w:rPr>
            <w:noProof/>
            <w:webHidden/>
          </w:rPr>
          <w:t>33</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19" w:history="1">
        <w:r w:rsidR="00AC1D98" w:rsidRPr="0087414D">
          <w:rPr>
            <w:rStyle w:val="a5"/>
            <w:rFonts w:hint="eastAsia"/>
            <w:noProof/>
          </w:rPr>
          <w:t>二、投标保证金</w:t>
        </w:r>
        <w:r w:rsidR="00AC1D98">
          <w:rPr>
            <w:noProof/>
            <w:webHidden/>
          </w:rPr>
          <w:tab/>
        </w:r>
        <w:r w:rsidR="00AC1D98">
          <w:rPr>
            <w:noProof/>
            <w:webHidden/>
          </w:rPr>
          <w:fldChar w:fldCharType="begin"/>
        </w:r>
        <w:r w:rsidR="00AC1D98">
          <w:rPr>
            <w:noProof/>
            <w:webHidden/>
          </w:rPr>
          <w:instrText xml:space="preserve"> PAGEREF _Toc121123319 \h </w:instrText>
        </w:r>
        <w:r w:rsidR="00AC1D98">
          <w:rPr>
            <w:noProof/>
            <w:webHidden/>
          </w:rPr>
        </w:r>
        <w:r w:rsidR="00AC1D98">
          <w:rPr>
            <w:noProof/>
            <w:webHidden/>
          </w:rPr>
          <w:fldChar w:fldCharType="separate"/>
        </w:r>
        <w:r w:rsidR="008A2EB8">
          <w:rPr>
            <w:noProof/>
            <w:webHidden/>
          </w:rPr>
          <w:t>43</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20" w:history="1">
        <w:r w:rsidR="00AC1D98" w:rsidRPr="0087414D">
          <w:rPr>
            <w:rStyle w:val="a5"/>
            <w:rFonts w:hint="eastAsia"/>
            <w:noProof/>
          </w:rPr>
          <w:t>第二册</w:t>
        </w:r>
        <w:r w:rsidR="00AC1D98" w:rsidRPr="0087414D">
          <w:rPr>
            <w:rStyle w:val="a5"/>
            <w:noProof/>
          </w:rPr>
          <w:t xml:space="preserve"> </w:t>
        </w:r>
        <w:r w:rsidR="00AC1D98" w:rsidRPr="0087414D">
          <w:rPr>
            <w:rStyle w:val="a5"/>
            <w:rFonts w:hint="eastAsia"/>
            <w:noProof/>
          </w:rPr>
          <w:t>商务报价文件</w:t>
        </w:r>
        <w:r w:rsidR="00AC1D98">
          <w:rPr>
            <w:noProof/>
            <w:webHidden/>
          </w:rPr>
          <w:tab/>
        </w:r>
        <w:r w:rsidR="00AC1D98">
          <w:rPr>
            <w:noProof/>
            <w:webHidden/>
          </w:rPr>
          <w:fldChar w:fldCharType="begin"/>
        </w:r>
        <w:r w:rsidR="00AC1D98">
          <w:rPr>
            <w:noProof/>
            <w:webHidden/>
          </w:rPr>
          <w:instrText xml:space="preserve"> PAGEREF _Toc121123320 \h </w:instrText>
        </w:r>
        <w:r w:rsidR="00AC1D98">
          <w:rPr>
            <w:noProof/>
            <w:webHidden/>
          </w:rPr>
        </w:r>
        <w:r w:rsidR="00AC1D98">
          <w:rPr>
            <w:noProof/>
            <w:webHidden/>
          </w:rPr>
          <w:fldChar w:fldCharType="separate"/>
        </w:r>
        <w:r w:rsidR="008A2EB8">
          <w:rPr>
            <w:noProof/>
            <w:webHidden/>
          </w:rPr>
          <w:t>43</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1" w:history="1">
        <w:r w:rsidR="00AC1D98" w:rsidRPr="0087414D">
          <w:rPr>
            <w:rStyle w:val="a5"/>
            <w:rFonts w:hint="eastAsia"/>
            <w:noProof/>
          </w:rPr>
          <w:t>一、投标函</w:t>
        </w:r>
        <w:r w:rsidR="00AC1D98">
          <w:rPr>
            <w:noProof/>
            <w:webHidden/>
          </w:rPr>
          <w:tab/>
        </w:r>
        <w:r w:rsidR="00AC1D98">
          <w:rPr>
            <w:noProof/>
            <w:webHidden/>
          </w:rPr>
          <w:fldChar w:fldCharType="begin"/>
        </w:r>
        <w:r w:rsidR="00AC1D98">
          <w:rPr>
            <w:noProof/>
            <w:webHidden/>
          </w:rPr>
          <w:instrText xml:space="preserve"> PAGEREF _Toc121123321 \h </w:instrText>
        </w:r>
        <w:r w:rsidR="00AC1D98">
          <w:rPr>
            <w:noProof/>
            <w:webHidden/>
          </w:rPr>
        </w:r>
        <w:r w:rsidR="00AC1D98">
          <w:rPr>
            <w:noProof/>
            <w:webHidden/>
          </w:rPr>
          <w:fldChar w:fldCharType="separate"/>
        </w:r>
        <w:r w:rsidR="008A2EB8">
          <w:rPr>
            <w:noProof/>
            <w:webHidden/>
          </w:rPr>
          <w:t>44</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2" w:history="1">
        <w:r w:rsidR="00AC1D98" w:rsidRPr="0087414D">
          <w:rPr>
            <w:rStyle w:val="a5"/>
            <w:rFonts w:hint="eastAsia"/>
            <w:noProof/>
          </w:rPr>
          <w:t>二、开标一览表</w:t>
        </w:r>
        <w:r w:rsidR="00AC1D98">
          <w:rPr>
            <w:noProof/>
            <w:webHidden/>
          </w:rPr>
          <w:tab/>
        </w:r>
        <w:r w:rsidR="00AC1D98">
          <w:rPr>
            <w:noProof/>
            <w:webHidden/>
          </w:rPr>
          <w:fldChar w:fldCharType="begin"/>
        </w:r>
        <w:r w:rsidR="00AC1D98">
          <w:rPr>
            <w:noProof/>
            <w:webHidden/>
          </w:rPr>
          <w:instrText xml:space="preserve"> PAGEREF _Toc121123322 \h </w:instrText>
        </w:r>
        <w:r w:rsidR="00AC1D98">
          <w:rPr>
            <w:noProof/>
            <w:webHidden/>
          </w:rPr>
        </w:r>
        <w:r w:rsidR="00AC1D98">
          <w:rPr>
            <w:noProof/>
            <w:webHidden/>
          </w:rPr>
          <w:fldChar w:fldCharType="separate"/>
        </w:r>
        <w:r w:rsidR="008A2EB8">
          <w:rPr>
            <w:noProof/>
            <w:webHidden/>
          </w:rPr>
          <w:t>45</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3" w:history="1">
        <w:r w:rsidR="00AC1D98" w:rsidRPr="0087414D">
          <w:rPr>
            <w:rStyle w:val="a5"/>
            <w:rFonts w:hint="eastAsia"/>
            <w:noProof/>
          </w:rPr>
          <w:t>三、投标内容分项价格表</w:t>
        </w:r>
        <w:r w:rsidR="00AC1D98">
          <w:rPr>
            <w:noProof/>
            <w:webHidden/>
          </w:rPr>
          <w:tab/>
        </w:r>
        <w:r w:rsidR="00AC1D98">
          <w:rPr>
            <w:noProof/>
            <w:webHidden/>
          </w:rPr>
          <w:fldChar w:fldCharType="begin"/>
        </w:r>
        <w:r w:rsidR="00AC1D98">
          <w:rPr>
            <w:noProof/>
            <w:webHidden/>
          </w:rPr>
          <w:instrText xml:space="preserve"> PAGEREF _Toc121123323 \h </w:instrText>
        </w:r>
        <w:r w:rsidR="00AC1D98">
          <w:rPr>
            <w:noProof/>
            <w:webHidden/>
          </w:rPr>
        </w:r>
        <w:r w:rsidR="00AC1D98">
          <w:rPr>
            <w:noProof/>
            <w:webHidden/>
          </w:rPr>
          <w:fldChar w:fldCharType="separate"/>
        </w:r>
        <w:r w:rsidR="008A2EB8">
          <w:rPr>
            <w:noProof/>
            <w:webHidden/>
          </w:rPr>
          <w:t>46</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4" w:history="1">
        <w:r w:rsidR="00AC1D98" w:rsidRPr="0087414D">
          <w:rPr>
            <w:rStyle w:val="a5"/>
            <w:rFonts w:hint="eastAsia"/>
            <w:noProof/>
          </w:rPr>
          <w:t>四、供货范围表</w:t>
        </w:r>
        <w:r w:rsidR="00AC1D98">
          <w:rPr>
            <w:noProof/>
            <w:webHidden/>
          </w:rPr>
          <w:tab/>
        </w:r>
        <w:r w:rsidR="00AC1D98">
          <w:rPr>
            <w:noProof/>
            <w:webHidden/>
          </w:rPr>
          <w:fldChar w:fldCharType="begin"/>
        </w:r>
        <w:r w:rsidR="00AC1D98">
          <w:rPr>
            <w:noProof/>
            <w:webHidden/>
          </w:rPr>
          <w:instrText xml:space="preserve"> PAGEREF _Toc121123324 \h </w:instrText>
        </w:r>
        <w:r w:rsidR="00AC1D98">
          <w:rPr>
            <w:noProof/>
            <w:webHidden/>
          </w:rPr>
        </w:r>
        <w:r w:rsidR="00AC1D98">
          <w:rPr>
            <w:noProof/>
            <w:webHidden/>
          </w:rPr>
          <w:fldChar w:fldCharType="separate"/>
        </w:r>
        <w:r w:rsidR="008A2EB8">
          <w:rPr>
            <w:noProof/>
            <w:webHidden/>
          </w:rPr>
          <w:t>47</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5" w:history="1">
        <w:r w:rsidR="00AC1D98" w:rsidRPr="0087414D">
          <w:rPr>
            <w:rStyle w:val="a5"/>
            <w:rFonts w:hint="eastAsia"/>
            <w:noProof/>
          </w:rPr>
          <w:t>五、商务条件响应表</w:t>
        </w:r>
        <w:r w:rsidR="00AC1D98">
          <w:rPr>
            <w:noProof/>
            <w:webHidden/>
          </w:rPr>
          <w:tab/>
        </w:r>
        <w:r w:rsidR="00AC1D98">
          <w:rPr>
            <w:noProof/>
            <w:webHidden/>
          </w:rPr>
          <w:fldChar w:fldCharType="begin"/>
        </w:r>
        <w:r w:rsidR="00AC1D98">
          <w:rPr>
            <w:noProof/>
            <w:webHidden/>
          </w:rPr>
          <w:instrText xml:space="preserve"> PAGEREF _Toc121123325 \h </w:instrText>
        </w:r>
        <w:r w:rsidR="00AC1D98">
          <w:rPr>
            <w:noProof/>
            <w:webHidden/>
          </w:rPr>
        </w:r>
        <w:r w:rsidR="00AC1D98">
          <w:rPr>
            <w:noProof/>
            <w:webHidden/>
          </w:rPr>
          <w:fldChar w:fldCharType="separate"/>
        </w:r>
        <w:r w:rsidR="008A2EB8">
          <w:rPr>
            <w:noProof/>
            <w:webHidden/>
          </w:rPr>
          <w:t>48</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26" w:history="1">
        <w:r w:rsidR="00AC1D98" w:rsidRPr="0087414D">
          <w:rPr>
            <w:rStyle w:val="a5"/>
            <w:rFonts w:hint="eastAsia"/>
            <w:noProof/>
          </w:rPr>
          <w:t>第三册</w:t>
        </w:r>
        <w:r w:rsidR="00AC1D98" w:rsidRPr="0087414D">
          <w:rPr>
            <w:rStyle w:val="a5"/>
            <w:noProof/>
          </w:rPr>
          <w:t xml:space="preserve">  </w:t>
        </w:r>
        <w:r w:rsidR="00AC1D98" w:rsidRPr="0087414D">
          <w:rPr>
            <w:rStyle w:val="a5"/>
            <w:rFonts w:hint="eastAsia"/>
            <w:noProof/>
          </w:rPr>
          <w:t>技术文件</w:t>
        </w:r>
        <w:r w:rsidR="00AC1D98">
          <w:rPr>
            <w:noProof/>
            <w:webHidden/>
          </w:rPr>
          <w:tab/>
        </w:r>
        <w:r w:rsidR="00AC1D98">
          <w:rPr>
            <w:noProof/>
            <w:webHidden/>
          </w:rPr>
          <w:fldChar w:fldCharType="begin"/>
        </w:r>
        <w:r w:rsidR="00AC1D98">
          <w:rPr>
            <w:noProof/>
            <w:webHidden/>
          </w:rPr>
          <w:instrText xml:space="preserve"> PAGEREF _Toc121123326 \h </w:instrText>
        </w:r>
        <w:r w:rsidR="00AC1D98">
          <w:rPr>
            <w:noProof/>
            <w:webHidden/>
          </w:rPr>
        </w:r>
        <w:r w:rsidR="00AC1D98">
          <w:rPr>
            <w:noProof/>
            <w:webHidden/>
          </w:rPr>
          <w:fldChar w:fldCharType="separate"/>
        </w:r>
        <w:r w:rsidR="008A2EB8">
          <w:rPr>
            <w:noProof/>
            <w:webHidden/>
          </w:rPr>
          <w:t>51</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7" w:history="1">
        <w:r w:rsidR="00AC1D98" w:rsidRPr="0087414D">
          <w:rPr>
            <w:rStyle w:val="a5"/>
            <w:rFonts w:hint="eastAsia"/>
            <w:noProof/>
          </w:rPr>
          <w:t>一、货物说明一览表</w:t>
        </w:r>
        <w:r w:rsidR="00AC1D98">
          <w:rPr>
            <w:noProof/>
            <w:webHidden/>
          </w:rPr>
          <w:tab/>
        </w:r>
        <w:r w:rsidR="00AC1D98">
          <w:rPr>
            <w:noProof/>
            <w:webHidden/>
          </w:rPr>
          <w:fldChar w:fldCharType="begin"/>
        </w:r>
        <w:r w:rsidR="00AC1D98">
          <w:rPr>
            <w:noProof/>
            <w:webHidden/>
          </w:rPr>
          <w:instrText xml:space="preserve"> PAGEREF _Toc121123327 \h </w:instrText>
        </w:r>
        <w:r w:rsidR="00AC1D98">
          <w:rPr>
            <w:noProof/>
            <w:webHidden/>
          </w:rPr>
        </w:r>
        <w:r w:rsidR="00AC1D98">
          <w:rPr>
            <w:noProof/>
            <w:webHidden/>
          </w:rPr>
          <w:fldChar w:fldCharType="separate"/>
        </w:r>
        <w:r w:rsidR="008A2EB8">
          <w:rPr>
            <w:noProof/>
            <w:webHidden/>
          </w:rPr>
          <w:t>52</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8" w:history="1">
        <w:r w:rsidR="00AC1D98" w:rsidRPr="0087414D">
          <w:rPr>
            <w:rStyle w:val="a5"/>
            <w:rFonts w:hint="eastAsia"/>
            <w:noProof/>
          </w:rPr>
          <w:t>二、技术和服务要求响应表</w:t>
        </w:r>
        <w:r w:rsidR="00AC1D98">
          <w:rPr>
            <w:noProof/>
            <w:webHidden/>
          </w:rPr>
          <w:tab/>
        </w:r>
        <w:r w:rsidR="00AC1D98">
          <w:rPr>
            <w:noProof/>
            <w:webHidden/>
          </w:rPr>
          <w:fldChar w:fldCharType="begin"/>
        </w:r>
        <w:r w:rsidR="00AC1D98">
          <w:rPr>
            <w:noProof/>
            <w:webHidden/>
          </w:rPr>
          <w:instrText xml:space="preserve"> PAGEREF _Toc121123328 \h </w:instrText>
        </w:r>
        <w:r w:rsidR="00AC1D98">
          <w:rPr>
            <w:noProof/>
            <w:webHidden/>
          </w:rPr>
        </w:r>
        <w:r w:rsidR="00AC1D98">
          <w:rPr>
            <w:noProof/>
            <w:webHidden/>
          </w:rPr>
          <w:fldChar w:fldCharType="separate"/>
        </w:r>
        <w:r w:rsidR="008A2EB8">
          <w:rPr>
            <w:noProof/>
            <w:webHidden/>
          </w:rPr>
          <w:t>53</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29" w:history="1">
        <w:r w:rsidR="00AC1D98" w:rsidRPr="0087414D">
          <w:rPr>
            <w:rStyle w:val="a5"/>
            <w:rFonts w:hint="eastAsia"/>
            <w:noProof/>
          </w:rPr>
          <w:t>四、招标文件要求投标人提交的其他资料（若有）</w:t>
        </w:r>
        <w:r w:rsidR="00AC1D98">
          <w:rPr>
            <w:noProof/>
            <w:webHidden/>
          </w:rPr>
          <w:tab/>
        </w:r>
        <w:r w:rsidR="00AC1D98">
          <w:rPr>
            <w:noProof/>
            <w:webHidden/>
          </w:rPr>
          <w:fldChar w:fldCharType="begin"/>
        </w:r>
        <w:r w:rsidR="00AC1D98">
          <w:rPr>
            <w:noProof/>
            <w:webHidden/>
          </w:rPr>
          <w:instrText xml:space="preserve"> PAGEREF _Toc121123329 \h </w:instrText>
        </w:r>
        <w:r w:rsidR="00AC1D98">
          <w:rPr>
            <w:noProof/>
            <w:webHidden/>
          </w:rPr>
        </w:r>
        <w:r w:rsidR="00AC1D98">
          <w:rPr>
            <w:noProof/>
            <w:webHidden/>
          </w:rPr>
          <w:fldChar w:fldCharType="separate"/>
        </w:r>
        <w:r w:rsidR="008A2EB8">
          <w:rPr>
            <w:noProof/>
            <w:webHidden/>
          </w:rPr>
          <w:t>54</w:t>
        </w:r>
        <w:r w:rsidR="00AC1D98">
          <w:rPr>
            <w:noProof/>
            <w:webHidden/>
          </w:rPr>
          <w:fldChar w:fldCharType="end"/>
        </w:r>
      </w:hyperlink>
    </w:p>
    <w:p w:rsidR="00AC1D98" w:rsidRDefault="00B9487D">
      <w:pPr>
        <w:pStyle w:val="13"/>
        <w:rPr>
          <w:rFonts w:asciiTheme="minorHAnsi" w:eastAsiaTheme="minorEastAsia" w:hAnsiTheme="minorHAnsi" w:cstheme="minorBidi"/>
          <w:bCs w:val="0"/>
          <w:noProof/>
          <w:kern w:val="2"/>
          <w:sz w:val="21"/>
          <w:szCs w:val="22"/>
        </w:rPr>
      </w:pPr>
      <w:hyperlink w:anchor="_Toc121123330" w:history="1">
        <w:r w:rsidR="00AC1D98" w:rsidRPr="0087414D">
          <w:rPr>
            <w:rStyle w:val="a5"/>
            <w:rFonts w:hint="eastAsia"/>
            <w:noProof/>
          </w:rPr>
          <w:t>第五章</w:t>
        </w:r>
        <w:r w:rsidR="00AC1D98" w:rsidRPr="0087414D">
          <w:rPr>
            <w:rStyle w:val="a5"/>
            <w:noProof/>
          </w:rPr>
          <w:t xml:space="preserve">  </w:t>
        </w:r>
        <w:r w:rsidR="00AC1D98" w:rsidRPr="0087414D">
          <w:rPr>
            <w:rStyle w:val="a5"/>
            <w:rFonts w:hint="eastAsia"/>
            <w:noProof/>
          </w:rPr>
          <w:t>招标内容及要求</w:t>
        </w:r>
        <w:r w:rsidR="00AC1D98">
          <w:rPr>
            <w:noProof/>
            <w:webHidden/>
          </w:rPr>
          <w:tab/>
        </w:r>
        <w:r w:rsidR="00AC1D98">
          <w:rPr>
            <w:noProof/>
            <w:webHidden/>
          </w:rPr>
          <w:fldChar w:fldCharType="begin"/>
        </w:r>
        <w:r w:rsidR="00AC1D98">
          <w:rPr>
            <w:noProof/>
            <w:webHidden/>
          </w:rPr>
          <w:instrText xml:space="preserve"> PAGEREF _Toc121123330 \h </w:instrText>
        </w:r>
        <w:r w:rsidR="00AC1D98">
          <w:rPr>
            <w:noProof/>
            <w:webHidden/>
          </w:rPr>
        </w:r>
        <w:r w:rsidR="00AC1D98">
          <w:rPr>
            <w:noProof/>
            <w:webHidden/>
          </w:rPr>
          <w:fldChar w:fldCharType="separate"/>
        </w:r>
        <w:r w:rsidR="008A2EB8">
          <w:rPr>
            <w:noProof/>
            <w:webHidden/>
          </w:rPr>
          <w:t>55</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31" w:history="1">
        <w:r w:rsidR="00AC1D98" w:rsidRPr="0087414D">
          <w:rPr>
            <w:rStyle w:val="a5"/>
            <w:rFonts w:hint="eastAsia"/>
            <w:noProof/>
          </w:rPr>
          <w:t>一、货物需求一览表</w:t>
        </w:r>
        <w:r w:rsidR="00AC1D98">
          <w:rPr>
            <w:noProof/>
            <w:webHidden/>
          </w:rPr>
          <w:tab/>
        </w:r>
        <w:r w:rsidR="00AC1D98">
          <w:rPr>
            <w:noProof/>
            <w:webHidden/>
          </w:rPr>
          <w:fldChar w:fldCharType="begin"/>
        </w:r>
        <w:r w:rsidR="00AC1D98">
          <w:rPr>
            <w:noProof/>
            <w:webHidden/>
          </w:rPr>
          <w:instrText xml:space="preserve"> PAGEREF _Toc121123331 \h </w:instrText>
        </w:r>
        <w:r w:rsidR="00AC1D98">
          <w:rPr>
            <w:noProof/>
            <w:webHidden/>
          </w:rPr>
        </w:r>
        <w:r w:rsidR="00AC1D98">
          <w:rPr>
            <w:noProof/>
            <w:webHidden/>
          </w:rPr>
          <w:fldChar w:fldCharType="separate"/>
        </w:r>
        <w:r w:rsidR="008A2EB8">
          <w:rPr>
            <w:noProof/>
            <w:webHidden/>
          </w:rPr>
          <w:t>56</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32" w:history="1">
        <w:r w:rsidR="00AC1D98" w:rsidRPr="0087414D">
          <w:rPr>
            <w:rStyle w:val="a5"/>
            <w:rFonts w:hint="eastAsia"/>
            <w:noProof/>
          </w:rPr>
          <w:t>二、技术和服务要求</w:t>
        </w:r>
        <w:r w:rsidR="00AC1D98">
          <w:rPr>
            <w:noProof/>
            <w:webHidden/>
          </w:rPr>
          <w:tab/>
        </w:r>
        <w:r w:rsidR="00AC1D98">
          <w:rPr>
            <w:noProof/>
            <w:webHidden/>
          </w:rPr>
          <w:fldChar w:fldCharType="begin"/>
        </w:r>
        <w:r w:rsidR="00AC1D98">
          <w:rPr>
            <w:noProof/>
            <w:webHidden/>
          </w:rPr>
          <w:instrText xml:space="preserve"> PAGEREF _Toc121123332 \h </w:instrText>
        </w:r>
        <w:r w:rsidR="00AC1D98">
          <w:rPr>
            <w:noProof/>
            <w:webHidden/>
          </w:rPr>
        </w:r>
        <w:r w:rsidR="00AC1D98">
          <w:rPr>
            <w:noProof/>
            <w:webHidden/>
          </w:rPr>
          <w:fldChar w:fldCharType="separate"/>
        </w:r>
        <w:r w:rsidR="008A2EB8">
          <w:rPr>
            <w:noProof/>
            <w:webHidden/>
          </w:rPr>
          <w:t>57</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33" w:history="1">
        <w:r w:rsidR="00AC1D98" w:rsidRPr="0087414D">
          <w:rPr>
            <w:rStyle w:val="a5"/>
            <w:rFonts w:hint="eastAsia"/>
            <w:noProof/>
          </w:rPr>
          <w:t>三、商务条件要求</w:t>
        </w:r>
        <w:r w:rsidR="00AC1D98">
          <w:rPr>
            <w:noProof/>
            <w:webHidden/>
          </w:rPr>
          <w:tab/>
        </w:r>
        <w:r w:rsidR="00AC1D98">
          <w:rPr>
            <w:noProof/>
            <w:webHidden/>
          </w:rPr>
          <w:fldChar w:fldCharType="begin"/>
        </w:r>
        <w:r w:rsidR="00AC1D98">
          <w:rPr>
            <w:noProof/>
            <w:webHidden/>
          </w:rPr>
          <w:instrText xml:space="preserve"> PAGEREF _Toc121123333 \h </w:instrText>
        </w:r>
        <w:r w:rsidR="00AC1D98">
          <w:rPr>
            <w:noProof/>
            <w:webHidden/>
          </w:rPr>
        </w:r>
        <w:r w:rsidR="00AC1D98">
          <w:rPr>
            <w:noProof/>
            <w:webHidden/>
          </w:rPr>
          <w:fldChar w:fldCharType="separate"/>
        </w:r>
        <w:r w:rsidR="008A2EB8">
          <w:rPr>
            <w:noProof/>
            <w:webHidden/>
          </w:rPr>
          <w:t>57</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34" w:history="1">
        <w:r w:rsidR="00AC1D98" w:rsidRPr="0087414D">
          <w:rPr>
            <w:rStyle w:val="a5"/>
            <w:rFonts w:hint="eastAsia"/>
            <w:noProof/>
          </w:rPr>
          <w:t>四、其他事项</w:t>
        </w:r>
        <w:r w:rsidR="00AC1D98">
          <w:rPr>
            <w:noProof/>
            <w:webHidden/>
          </w:rPr>
          <w:tab/>
        </w:r>
        <w:r w:rsidR="00AC1D98">
          <w:rPr>
            <w:noProof/>
            <w:webHidden/>
          </w:rPr>
          <w:fldChar w:fldCharType="begin"/>
        </w:r>
        <w:r w:rsidR="00AC1D98">
          <w:rPr>
            <w:noProof/>
            <w:webHidden/>
          </w:rPr>
          <w:instrText xml:space="preserve"> PAGEREF _Toc121123334 \h </w:instrText>
        </w:r>
        <w:r w:rsidR="00AC1D98">
          <w:rPr>
            <w:noProof/>
            <w:webHidden/>
          </w:rPr>
        </w:r>
        <w:r w:rsidR="00AC1D98">
          <w:rPr>
            <w:noProof/>
            <w:webHidden/>
          </w:rPr>
          <w:fldChar w:fldCharType="separate"/>
        </w:r>
        <w:r w:rsidR="008A2EB8">
          <w:rPr>
            <w:noProof/>
            <w:webHidden/>
          </w:rPr>
          <w:t>58</w:t>
        </w:r>
        <w:r w:rsidR="00AC1D98">
          <w:rPr>
            <w:noProof/>
            <w:webHidden/>
          </w:rPr>
          <w:fldChar w:fldCharType="end"/>
        </w:r>
      </w:hyperlink>
    </w:p>
    <w:p w:rsidR="00AC1D98" w:rsidRDefault="00B9487D">
      <w:pPr>
        <w:pStyle w:val="13"/>
        <w:rPr>
          <w:rFonts w:asciiTheme="minorHAnsi" w:eastAsiaTheme="minorEastAsia" w:hAnsiTheme="minorHAnsi" w:cstheme="minorBidi"/>
          <w:bCs w:val="0"/>
          <w:noProof/>
          <w:kern w:val="2"/>
          <w:sz w:val="21"/>
          <w:szCs w:val="22"/>
        </w:rPr>
      </w:pPr>
      <w:hyperlink w:anchor="_Toc121123335" w:history="1">
        <w:r w:rsidR="00AC1D98" w:rsidRPr="0087414D">
          <w:rPr>
            <w:rStyle w:val="a5"/>
            <w:rFonts w:hint="eastAsia"/>
            <w:noProof/>
          </w:rPr>
          <w:t>第六章</w:t>
        </w:r>
        <w:r w:rsidR="00AC1D98" w:rsidRPr="0087414D">
          <w:rPr>
            <w:rStyle w:val="a5"/>
            <w:noProof/>
          </w:rPr>
          <w:t xml:space="preserve">  </w:t>
        </w:r>
        <w:r w:rsidR="00AC1D98" w:rsidRPr="0087414D">
          <w:rPr>
            <w:rStyle w:val="a5"/>
            <w:rFonts w:hint="eastAsia"/>
            <w:noProof/>
          </w:rPr>
          <w:t>评标细则</w:t>
        </w:r>
        <w:r w:rsidR="00AC1D98">
          <w:rPr>
            <w:noProof/>
            <w:webHidden/>
          </w:rPr>
          <w:tab/>
        </w:r>
        <w:r w:rsidR="00AC1D98">
          <w:rPr>
            <w:noProof/>
            <w:webHidden/>
          </w:rPr>
          <w:fldChar w:fldCharType="begin"/>
        </w:r>
        <w:r w:rsidR="00AC1D98">
          <w:rPr>
            <w:noProof/>
            <w:webHidden/>
          </w:rPr>
          <w:instrText xml:space="preserve"> PAGEREF _Toc121123335 \h </w:instrText>
        </w:r>
        <w:r w:rsidR="00AC1D98">
          <w:rPr>
            <w:noProof/>
            <w:webHidden/>
          </w:rPr>
        </w:r>
        <w:r w:rsidR="00AC1D98">
          <w:rPr>
            <w:noProof/>
            <w:webHidden/>
          </w:rPr>
          <w:fldChar w:fldCharType="separate"/>
        </w:r>
        <w:r w:rsidR="008A2EB8">
          <w:rPr>
            <w:noProof/>
            <w:webHidden/>
          </w:rPr>
          <w:t>59</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36" w:history="1">
        <w:r w:rsidR="00AC1D98" w:rsidRPr="0087414D">
          <w:rPr>
            <w:rStyle w:val="a5"/>
            <w:rFonts w:hint="eastAsia"/>
            <w:noProof/>
          </w:rPr>
          <w:t>评标办法前附表</w:t>
        </w:r>
        <w:r w:rsidR="00AC1D98">
          <w:rPr>
            <w:noProof/>
            <w:webHidden/>
          </w:rPr>
          <w:tab/>
        </w:r>
        <w:r w:rsidR="00AC1D98">
          <w:rPr>
            <w:noProof/>
            <w:webHidden/>
          </w:rPr>
          <w:fldChar w:fldCharType="begin"/>
        </w:r>
        <w:r w:rsidR="00AC1D98">
          <w:rPr>
            <w:noProof/>
            <w:webHidden/>
          </w:rPr>
          <w:instrText xml:space="preserve"> PAGEREF _Toc121123336 \h </w:instrText>
        </w:r>
        <w:r w:rsidR="00AC1D98">
          <w:rPr>
            <w:noProof/>
            <w:webHidden/>
          </w:rPr>
        </w:r>
        <w:r w:rsidR="00AC1D98">
          <w:rPr>
            <w:noProof/>
            <w:webHidden/>
          </w:rPr>
          <w:fldChar w:fldCharType="separate"/>
        </w:r>
        <w:r w:rsidR="008A2EB8">
          <w:rPr>
            <w:noProof/>
            <w:webHidden/>
          </w:rPr>
          <w:t>60</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37" w:history="1">
        <w:r w:rsidR="00AC1D98" w:rsidRPr="0087414D">
          <w:rPr>
            <w:rStyle w:val="a5"/>
            <w:noProof/>
          </w:rPr>
          <w:t xml:space="preserve">1. </w:t>
        </w:r>
        <w:r w:rsidR="00AC1D98" w:rsidRPr="0087414D">
          <w:rPr>
            <w:rStyle w:val="a5"/>
            <w:rFonts w:hint="eastAsia"/>
            <w:noProof/>
          </w:rPr>
          <w:t>评标方法</w:t>
        </w:r>
        <w:r w:rsidR="00AC1D98">
          <w:rPr>
            <w:noProof/>
            <w:webHidden/>
          </w:rPr>
          <w:tab/>
        </w:r>
        <w:r w:rsidR="00AC1D98">
          <w:rPr>
            <w:noProof/>
            <w:webHidden/>
          </w:rPr>
          <w:fldChar w:fldCharType="begin"/>
        </w:r>
        <w:r w:rsidR="00AC1D98">
          <w:rPr>
            <w:noProof/>
            <w:webHidden/>
          </w:rPr>
          <w:instrText xml:space="preserve"> PAGEREF _Toc121123337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38" w:history="1">
        <w:r w:rsidR="00AC1D98" w:rsidRPr="0087414D">
          <w:rPr>
            <w:rStyle w:val="a5"/>
            <w:noProof/>
          </w:rPr>
          <w:t xml:space="preserve">2.1 </w:t>
        </w:r>
        <w:r w:rsidR="00AC1D98" w:rsidRPr="0087414D">
          <w:rPr>
            <w:rStyle w:val="a5"/>
            <w:rFonts w:hint="eastAsia"/>
            <w:noProof/>
          </w:rPr>
          <w:t>初步评审标准</w:t>
        </w:r>
        <w:r w:rsidR="00AC1D98">
          <w:rPr>
            <w:noProof/>
            <w:webHidden/>
          </w:rPr>
          <w:tab/>
        </w:r>
        <w:r w:rsidR="00AC1D98">
          <w:rPr>
            <w:noProof/>
            <w:webHidden/>
          </w:rPr>
          <w:fldChar w:fldCharType="begin"/>
        </w:r>
        <w:r w:rsidR="00AC1D98">
          <w:rPr>
            <w:noProof/>
            <w:webHidden/>
          </w:rPr>
          <w:instrText xml:space="preserve"> PAGEREF _Toc121123338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39" w:history="1">
        <w:r w:rsidR="00AC1D98" w:rsidRPr="0087414D">
          <w:rPr>
            <w:rStyle w:val="a5"/>
            <w:noProof/>
          </w:rPr>
          <w:t xml:space="preserve">2.2 </w:t>
        </w:r>
        <w:r w:rsidR="00AC1D98" w:rsidRPr="0087414D">
          <w:rPr>
            <w:rStyle w:val="a5"/>
            <w:rFonts w:hint="eastAsia"/>
            <w:noProof/>
          </w:rPr>
          <w:t>评标内容与评标办法</w:t>
        </w:r>
        <w:r w:rsidR="00AC1D98">
          <w:rPr>
            <w:noProof/>
            <w:webHidden/>
          </w:rPr>
          <w:tab/>
        </w:r>
        <w:r w:rsidR="00AC1D98">
          <w:rPr>
            <w:noProof/>
            <w:webHidden/>
          </w:rPr>
          <w:fldChar w:fldCharType="begin"/>
        </w:r>
        <w:r w:rsidR="00AC1D98">
          <w:rPr>
            <w:noProof/>
            <w:webHidden/>
          </w:rPr>
          <w:instrText xml:space="preserve"> PAGEREF _Toc121123339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40" w:history="1">
        <w:r w:rsidR="00AC1D98" w:rsidRPr="0087414D">
          <w:rPr>
            <w:rStyle w:val="a5"/>
            <w:noProof/>
          </w:rPr>
          <w:t xml:space="preserve">2. </w:t>
        </w:r>
        <w:r w:rsidR="00AC1D98" w:rsidRPr="0087414D">
          <w:rPr>
            <w:rStyle w:val="a5"/>
            <w:rFonts w:hint="eastAsia"/>
            <w:noProof/>
          </w:rPr>
          <w:t>评审标准</w:t>
        </w:r>
        <w:r w:rsidR="00AC1D98">
          <w:rPr>
            <w:noProof/>
            <w:webHidden/>
          </w:rPr>
          <w:tab/>
        </w:r>
        <w:r w:rsidR="00AC1D98">
          <w:rPr>
            <w:noProof/>
            <w:webHidden/>
          </w:rPr>
          <w:fldChar w:fldCharType="begin"/>
        </w:r>
        <w:r w:rsidR="00AC1D98">
          <w:rPr>
            <w:noProof/>
            <w:webHidden/>
          </w:rPr>
          <w:instrText xml:space="preserve"> PAGEREF _Toc121123340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B9487D">
      <w:pPr>
        <w:pStyle w:val="23"/>
        <w:rPr>
          <w:rFonts w:asciiTheme="minorHAnsi" w:eastAsiaTheme="minorEastAsia" w:hAnsiTheme="minorHAnsi" w:cstheme="minorBidi"/>
          <w:b w:val="0"/>
          <w:iCs w:val="0"/>
          <w:noProof/>
          <w:kern w:val="2"/>
          <w:sz w:val="21"/>
          <w:szCs w:val="22"/>
        </w:rPr>
      </w:pPr>
      <w:hyperlink w:anchor="_Toc121123341" w:history="1">
        <w:r w:rsidR="00AC1D98" w:rsidRPr="0087414D">
          <w:rPr>
            <w:rStyle w:val="a5"/>
            <w:noProof/>
          </w:rPr>
          <w:t xml:space="preserve">3. </w:t>
        </w:r>
        <w:r w:rsidR="00AC1D98" w:rsidRPr="0087414D">
          <w:rPr>
            <w:rStyle w:val="a5"/>
            <w:rFonts w:hint="eastAsia"/>
            <w:noProof/>
          </w:rPr>
          <w:t>评标程序</w:t>
        </w:r>
        <w:r w:rsidR="00AC1D98">
          <w:rPr>
            <w:noProof/>
            <w:webHidden/>
          </w:rPr>
          <w:tab/>
        </w:r>
        <w:r w:rsidR="00AC1D98">
          <w:rPr>
            <w:noProof/>
            <w:webHidden/>
          </w:rPr>
          <w:fldChar w:fldCharType="begin"/>
        </w:r>
        <w:r w:rsidR="00AC1D98">
          <w:rPr>
            <w:noProof/>
            <w:webHidden/>
          </w:rPr>
          <w:instrText xml:space="preserve"> PAGEREF _Toc121123341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42" w:history="1">
        <w:r w:rsidR="00AC1D98" w:rsidRPr="0087414D">
          <w:rPr>
            <w:rStyle w:val="a5"/>
            <w:noProof/>
          </w:rPr>
          <w:t xml:space="preserve">3.1 </w:t>
        </w:r>
        <w:r w:rsidR="00AC1D98" w:rsidRPr="0087414D">
          <w:rPr>
            <w:rStyle w:val="a5"/>
            <w:rFonts w:hint="eastAsia"/>
            <w:noProof/>
          </w:rPr>
          <w:t>初步评审</w:t>
        </w:r>
        <w:r w:rsidR="00AC1D98">
          <w:rPr>
            <w:noProof/>
            <w:webHidden/>
          </w:rPr>
          <w:tab/>
        </w:r>
        <w:r w:rsidR="00AC1D98">
          <w:rPr>
            <w:noProof/>
            <w:webHidden/>
          </w:rPr>
          <w:fldChar w:fldCharType="begin"/>
        </w:r>
        <w:r w:rsidR="00AC1D98">
          <w:rPr>
            <w:noProof/>
            <w:webHidden/>
          </w:rPr>
          <w:instrText xml:space="preserve"> PAGEREF _Toc121123342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43" w:history="1">
        <w:r w:rsidR="00AC1D98" w:rsidRPr="0087414D">
          <w:rPr>
            <w:rStyle w:val="a5"/>
            <w:noProof/>
          </w:rPr>
          <w:t xml:space="preserve">3.2 </w:t>
        </w:r>
        <w:r w:rsidR="00AC1D98" w:rsidRPr="0087414D">
          <w:rPr>
            <w:rStyle w:val="a5"/>
            <w:rFonts w:hint="eastAsia"/>
            <w:noProof/>
          </w:rPr>
          <w:t>详细评审</w:t>
        </w:r>
        <w:r w:rsidR="00AC1D98">
          <w:rPr>
            <w:noProof/>
            <w:webHidden/>
          </w:rPr>
          <w:tab/>
        </w:r>
        <w:r w:rsidR="00AC1D98">
          <w:rPr>
            <w:noProof/>
            <w:webHidden/>
          </w:rPr>
          <w:fldChar w:fldCharType="begin"/>
        </w:r>
        <w:r w:rsidR="00AC1D98">
          <w:rPr>
            <w:noProof/>
            <w:webHidden/>
          </w:rPr>
          <w:instrText xml:space="preserve"> PAGEREF _Toc121123343 \h </w:instrText>
        </w:r>
        <w:r w:rsidR="00AC1D98">
          <w:rPr>
            <w:noProof/>
            <w:webHidden/>
          </w:rPr>
        </w:r>
        <w:r w:rsidR="00AC1D98">
          <w:rPr>
            <w:noProof/>
            <w:webHidden/>
          </w:rPr>
          <w:fldChar w:fldCharType="separate"/>
        </w:r>
        <w:r w:rsidR="008A2EB8">
          <w:rPr>
            <w:noProof/>
            <w:webHidden/>
          </w:rPr>
          <w:t>62</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44" w:history="1">
        <w:r w:rsidR="00AC1D98" w:rsidRPr="0087414D">
          <w:rPr>
            <w:rStyle w:val="a5"/>
            <w:noProof/>
          </w:rPr>
          <w:t xml:space="preserve">3.3 </w:t>
        </w:r>
        <w:r w:rsidR="00AC1D98" w:rsidRPr="0087414D">
          <w:rPr>
            <w:rStyle w:val="a5"/>
            <w:rFonts w:hint="eastAsia"/>
            <w:noProof/>
          </w:rPr>
          <w:t>投标文件的澄清和补正</w:t>
        </w:r>
        <w:r w:rsidR="00AC1D98">
          <w:rPr>
            <w:noProof/>
            <w:webHidden/>
          </w:rPr>
          <w:tab/>
        </w:r>
        <w:r w:rsidR="00AC1D98">
          <w:rPr>
            <w:noProof/>
            <w:webHidden/>
          </w:rPr>
          <w:fldChar w:fldCharType="begin"/>
        </w:r>
        <w:r w:rsidR="00AC1D98">
          <w:rPr>
            <w:noProof/>
            <w:webHidden/>
          </w:rPr>
          <w:instrText xml:space="preserve"> PAGEREF _Toc121123344 \h </w:instrText>
        </w:r>
        <w:r w:rsidR="00AC1D98">
          <w:rPr>
            <w:noProof/>
            <w:webHidden/>
          </w:rPr>
        </w:r>
        <w:r w:rsidR="00AC1D98">
          <w:rPr>
            <w:noProof/>
            <w:webHidden/>
          </w:rPr>
          <w:fldChar w:fldCharType="separate"/>
        </w:r>
        <w:r w:rsidR="008A2EB8">
          <w:rPr>
            <w:noProof/>
            <w:webHidden/>
          </w:rPr>
          <w:t>63</w:t>
        </w:r>
        <w:r w:rsidR="00AC1D98">
          <w:rPr>
            <w:noProof/>
            <w:webHidden/>
          </w:rPr>
          <w:fldChar w:fldCharType="end"/>
        </w:r>
      </w:hyperlink>
    </w:p>
    <w:p w:rsidR="00AC1D98" w:rsidRDefault="00B9487D">
      <w:pPr>
        <w:pStyle w:val="33"/>
        <w:tabs>
          <w:tab w:val="right" w:leader="dot" w:pos="8834"/>
        </w:tabs>
        <w:rPr>
          <w:rFonts w:asciiTheme="minorHAnsi" w:eastAsiaTheme="minorEastAsia" w:hAnsiTheme="minorHAnsi" w:cstheme="minorBidi"/>
          <w:noProof/>
          <w:kern w:val="2"/>
          <w:sz w:val="21"/>
          <w:szCs w:val="22"/>
        </w:rPr>
      </w:pPr>
      <w:hyperlink w:anchor="_Toc121123345" w:history="1">
        <w:r w:rsidR="00AC1D98" w:rsidRPr="0087414D">
          <w:rPr>
            <w:rStyle w:val="a5"/>
            <w:noProof/>
          </w:rPr>
          <w:t xml:space="preserve">3.4 </w:t>
        </w:r>
        <w:r w:rsidR="00AC1D98" w:rsidRPr="0087414D">
          <w:rPr>
            <w:rStyle w:val="a5"/>
            <w:rFonts w:hint="eastAsia"/>
            <w:noProof/>
          </w:rPr>
          <w:t>评标结果</w:t>
        </w:r>
        <w:r w:rsidR="00AC1D98">
          <w:rPr>
            <w:noProof/>
            <w:webHidden/>
          </w:rPr>
          <w:tab/>
        </w:r>
        <w:r w:rsidR="00AC1D98">
          <w:rPr>
            <w:noProof/>
            <w:webHidden/>
          </w:rPr>
          <w:fldChar w:fldCharType="begin"/>
        </w:r>
        <w:r w:rsidR="00AC1D98">
          <w:rPr>
            <w:noProof/>
            <w:webHidden/>
          </w:rPr>
          <w:instrText xml:space="preserve"> PAGEREF _Toc121123345 \h </w:instrText>
        </w:r>
        <w:r w:rsidR="00AC1D98">
          <w:rPr>
            <w:noProof/>
            <w:webHidden/>
          </w:rPr>
        </w:r>
        <w:r w:rsidR="00AC1D98">
          <w:rPr>
            <w:noProof/>
            <w:webHidden/>
          </w:rPr>
          <w:fldChar w:fldCharType="separate"/>
        </w:r>
        <w:r w:rsidR="008A2EB8">
          <w:rPr>
            <w:noProof/>
            <w:webHidden/>
          </w:rPr>
          <w:t>63</w:t>
        </w:r>
        <w:r w:rsidR="00AC1D98">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21123263"/>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Default="00B9487D" w:rsidP="0038076E">
      <w:pPr>
        <w:jc w:val="center"/>
        <w:rPr>
          <w:rFonts w:ascii="宋体"/>
          <w:b/>
          <w:sz w:val="28"/>
          <w:szCs w:val="28"/>
        </w:rPr>
      </w:pPr>
      <w:bookmarkStart w:id="4" w:name="_Toc177186232"/>
      <w:r>
        <w:rPr>
          <w:rFonts w:ascii="宋体" w:hint="eastAsia"/>
          <w:b/>
          <w:sz w:val="28"/>
          <w:szCs w:val="28"/>
        </w:rPr>
        <w:lastRenderedPageBreak/>
        <w:t>福建省金龙稀土股份有限公司萃取槽传动系统全系统7L项目</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B9487D">
        <w:rPr>
          <w:rFonts w:ascii="宋体" w:hint="eastAsia"/>
          <w:b/>
          <w:sz w:val="28"/>
          <w:szCs w:val="28"/>
        </w:rPr>
        <w:t>金龙[2025]招第0015号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B9487D" w:rsidP="0038076E">
      <w:pPr>
        <w:ind w:firstLineChars="200" w:firstLine="420"/>
        <w:jc w:val="left"/>
        <w:rPr>
          <w:rFonts w:ascii="宋体"/>
          <w:sz w:val="21"/>
          <w:szCs w:val="21"/>
        </w:rPr>
      </w:pPr>
      <w:r>
        <w:rPr>
          <w:rFonts w:ascii="宋体" w:hint="eastAsia"/>
          <w:sz w:val="21"/>
          <w:szCs w:val="21"/>
        </w:rPr>
        <w:t>福建省金龙稀土股份有限公司萃取槽传动系统全系统7L项目</w:t>
      </w:r>
      <w:r w:rsidR="0038076E">
        <w:rPr>
          <w:rFonts w:ascii="宋体" w:hint="eastAsia"/>
          <w:sz w:val="21"/>
          <w:szCs w:val="21"/>
        </w:rPr>
        <w:t>招标采购及服务进行</w:t>
      </w:r>
      <w:r w:rsidR="00E857B4">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21123264"/>
      <w:r>
        <w:rPr>
          <w:rFonts w:ascii="宋体" w:eastAsia="宋体" w:hAnsi="宋体" w:hint="eastAsia"/>
          <w:b/>
          <w:bCs/>
          <w:sz w:val="24"/>
          <w:szCs w:val="24"/>
        </w:rPr>
        <w:t>1. 招标编号：</w:t>
      </w:r>
      <w:r w:rsidR="00B9487D">
        <w:rPr>
          <w:rFonts w:ascii="宋体" w:eastAsia="宋体" w:hAnsi="宋体" w:hint="eastAsia"/>
          <w:b/>
          <w:bCs/>
          <w:sz w:val="24"/>
          <w:szCs w:val="24"/>
        </w:rPr>
        <w:t>金龙[2025]招第0015号</w:t>
      </w:r>
      <w:bookmarkEnd w:id="5"/>
    </w:p>
    <w:p w:rsidR="0038076E" w:rsidRDefault="0038076E" w:rsidP="0038076E">
      <w:pPr>
        <w:pStyle w:val="2TimesNewRoman5020"/>
        <w:spacing w:before="0"/>
        <w:rPr>
          <w:rFonts w:ascii="宋体" w:eastAsia="宋体" w:hAnsi="宋体"/>
          <w:sz w:val="21"/>
          <w:szCs w:val="21"/>
        </w:rPr>
      </w:pPr>
      <w:bookmarkStart w:id="6" w:name="_Toc121123265"/>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21123266"/>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B213ED" w:rsidRDefault="0038076E" w:rsidP="00B9487D">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r w:rsidR="00B9487D">
        <w:rPr>
          <w:rFonts w:ascii="宋体"/>
          <w:sz w:val="21"/>
          <w:szCs w:val="21"/>
        </w:rPr>
        <w:t xml:space="preserve"> </w:t>
      </w:r>
    </w:p>
    <w:p w:rsidR="000E61D5" w:rsidRPr="00B9487D" w:rsidRDefault="00E857B4" w:rsidP="00B9487D">
      <w:pPr>
        <w:pStyle w:val="HTML1"/>
        <w:shd w:val="clear" w:color="auto" w:fill="FFFFFF"/>
        <w:ind w:firstLineChars="200" w:firstLine="420"/>
        <w:rPr>
          <w:rFonts w:ascii="inherit" w:hAnsi="inherit" w:cs="宋体"/>
          <w:color w:val="333333"/>
          <w:sz w:val="21"/>
          <w:szCs w:val="21"/>
        </w:rPr>
      </w:pPr>
      <w:r>
        <w:rPr>
          <w:rFonts w:ascii="宋体" w:hint="eastAsia"/>
          <w:sz w:val="21"/>
          <w:szCs w:val="21"/>
        </w:rPr>
        <w:t>3.</w:t>
      </w:r>
      <w:r w:rsidR="00B9487D">
        <w:rPr>
          <w:rFonts w:ascii="宋体"/>
          <w:sz w:val="21"/>
          <w:szCs w:val="21"/>
        </w:rPr>
        <w:t>4</w:t>
      </w:r>
      <w:r w:rsidRPr="00E857B4">
        <w:rPr>
          <w:rFonts w:ascii="宋体" w:hint="eastAsia"/>
          <w:sz w:val="21"/>
          <w:szCs w:val="21"/>
          <w:highlight w:val="yellow"/>
        </w:rPr>
        <w:t>投标人</w:t>
      </w:r>
      <w:r w:rsidR="00B9487D">
        <w:rPr>
          <w:rFonts w:ascii="宋体" w:hint="eastAsia"/>
          <w:sz w:val="21"/>
          <w:szCs w:val="21"/>
          <w:highlight w:val="yellow"/>
        </w:rPr>
        <w:t>具有</w:t>
      </w:r>
      <w:bookmarkStart w:id="8" w:name="OLE_LINK1"/>
      <w:bookmarkStart w:id="9" w:name="OLE_LINK2"/>
      <w:r w:rsidR="00B9487D" w:rsidRPr="00B9487D">
        <w:rPr>
          <w:rFonts w:ascii="宋体"/>
          <w:sz w:val="21"/>
          <w:szCs w:val="21"/>
          <w:highlight w:val="yellow"/>
        </w:rPr>
        <w:t>近三年有相关业绩</w:t>
      </w:r>
      <w:bookmarkEnd w:id="8"/>
      <w:bookmarkEnd w:id="9"/>
      <w:r w:rsidRPr="00E857B4">
        <w:rPr>
          <w:rFonts w:ascii="宋体" w:hint="eastAsia"/>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9487D">
        <w:rPr>
          <w:rFonts w:ascii="宋体"/>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9487D">
        <w:rPr>
          <w:rFonts w:ascii="宋体"/>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9487D">
        <w:rPr>
          <w:rFonts w:ascii="宋体"/>
          <w:sz w:val="21"/>
          <w:szCs w:val="21"/>
        </w:rPr>
        <w:t>7</w:t>
      </w:r>
      <w:r>
        <w:rPr>
          <w:rFonts w:ascii="宋体" w:hint="eastAsia"/>
          <w:sz w:val="21"/>
          <w:szCs w:val="21"/>
        </w:rPr>
        <w:t>投标人应为</w:t>
      </w:r>
      <w:r w:rsidR="000E61D5">
        <w:rPr>
          <w:rFonts w:ascii="宋体" w:hint="eastAsia"/>
          <w:sz w:val="21"/>
          <w:szCs w:val="21"/>
        </w:rPr>
        <w:t>不属于中国国家有关部门所界定的有腐败、欺诈行为的不合格的投标人；</w:t>
      </w:r>
    </w:p>
    <w:p w:rsidR="0038076E" w:rsidRDefault="0038076E" w:rsidP="0038076E">
      <w:pPr>
        <w:pStyle w:val="2TimesNewRoman5020"/>
        <w:spacing w:before="0"/>
        <w:rPr>
          <w:sz w:val="27"/>
          <w:szCs w:val="27"/>
        </w:rPr>
      </w:pPr>
      <w:bookmarkStart w:id="10" w:name="_Toc121123267"/>
      <w:r>
        <w:rPr>
          <w:rFonts w:ascii="宋体" w:eastAsia="宋体" w:hAnsi="宋体" w:hint="eastAsia"/>
          <w:b/>
          <w:bCs/>
          <w:sz w:val="24"/>
          <w:szCs w:val="24"/>
        </w:rPr>
        <w:t>4. 招标文件的获取</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1" w:name="_Toc121123268"/>
      <w:r>
        <w:rPr>
          <w:rFonts w:ascii="宋体" w:eastAsia="宋体" w:hAnsi="宋体" w:hint="eastAsia"/>
          <w:b/>
          <w:bCs/>
          <w:sz w:val="24"/>
          <w:szCs w:val="24"/>
        </w:rPr>
        <w:t>5. 评标办法</w:t>
      </w:r>
      <w:bookmarkEnd w:id="11"/>
    </w:p>
    <w:p w:rsidR="0038076E" w:rsidRDefault="0038076E" w:rsidP="0038076E">
      <w:pPr>
        <w:ind w:firstLineChars="200" w:firstLine="420"/>
      </w:pPr>
      <w:r>
        <w:rPr>
          <w:rFonts w:ascii="宋体" w:hint="eastAsia"/>
          <w:sz w:val="21"/>
          <w:szCs w:val="21"/>
        </w:rPr>
        <w:t>本项目采用的评标办法：</w:t>
      </w:r>
      <w:r>
        <w:rPr>
          <w:rFonts w:ascii="宋体" w:hAnsi="宋体" w:hint="eastAsia"/>
          <w:color w:val="000000"/>
          <w:sz w:val="22"/>
        </w:rPr>
        <w:t>合理低价中标法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2" w:name="_Toc121123269"/>
      <w:r>
        <w:rPr>
          <w:rFonts w:ascii="宋体" w:eastAsia="宋体" w:hAnsi="宋体" w:hint="eastAsia"/>
          <w:b/>
          <w:bCs/>
          <w:sz w:val="24"/>
          <w:szCs w:val="24"/>
        </w:rPr>
        <w:t>6. 提交投标文件截止时间、开标时间和地点</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投标文件递交的截止时间及地点（投标截止时间，下同）为</w:t>
      </w:r>
      <w:r>
        <w:rPr>
          <w:rFonts w:ascii="宋体" w:hint="eastAsia"/>
          <w:color w:val="FF0000"/>
          <w:sz w:val="21"/>
          <w:szCs w:val="21"/>
        </w:rPr>
        <w:t>202</w:t>
      </w:r>
      <w:r w:rsidR="00457B27">
        <w:rPr>
          <w:rFonts w:ascii="宋体"/>
          <w:color w:val="FF0000"/>
          <w:sz w:val="21"/>
          <w:szCs w:val="21"/>
        </w:rPr>
        <w:t>5</w:t>
      </w:r>
      <w:r>
        <w:rPr>
          <w:rFonts w:ascii="宋体" w:hint="eastAsia"/>
          <w:color w:val="FF0000"/>
          <w:sz w:val="21"/>
          <w:szCs w:val="21"/>
        </w:rPr>
        <w:t xml:space="preserve">年 </w:t>
      </w:r>
      <w:r w:rsidR="00215AFD">
        <w:rPr>
          <w:rFonts w:ascii="宋体" w:hint="eastAsia"/>
          <w:color w:val="FF0000"/>
          <w:sz w:val="21"/>
          <w:szCs w:val="21"/>
        </w:rPr>
        <w:t>0</w:t>
      </w:r>
      <w:r w:rsidR="00B1350D">
        <w:rPr>
          <w:rFonts w:ascii="宋体" w:hint="eastAsia"/>
          <w:color w:val="FF0000"/>
          <w:sz w:val="21"/>
          <w:szCs w:val="21"/>
        </w:rPr>
        <w:t>7</w:t>
      </w:r>
      <w:r>
        <w:rPr>
          <w:rFonts w:ascii="宋体" w:hint="eastAsia"/>
          <w:color w:val="FF0000"/>
          <w:sz w:val="21"/>
          <w:szCs w:val="21"/>
        </w:rPr>
        <w:t>月</w:t>
      </w:r>
      <w:r w:rsidR="00457B27">
        <w:rPr>
          <w:rFonts w:ascii="宋体"/>
          <w:color w:val="FF0000"/>
          <w:sz w:val="21"/>
          <w:szCs w:val="21"/>
        </w:rPr>
        <w:t>23</w:t>
      </w:r>
      <w:r>
        <w:rPr>
          <w:rFonts w:ascii="宋体" w:hint="eastAsia"/>
          <w:color w:val="FF0000"/>
          <w:sz w:val="21"/>
          <w:szCs w:val="21"/>
        </w:rPr>
        <w:t>日</w:t>
      </w:r>
      <w:r w:rsidR="003C4992">
        <w:rPr>
          <w:rFonts w:ascii="宋体" w:hint="eastAsia"/>
          <w:color w:val="FF0000"/>
          <w:sz w:val="21"/>
          <w:szCs w:val="21"/>
        </w:rPr>
        <w:t>上</w:t>
      </w:r>
      <w:r>
        <w:rPr>
          <w:rFonts w:ascii="宋体" w:hint="eastAsia"/>
          <w:color w:val="FF0000"/>
          <w:sz w:val="21"/>
          <w:szCs w:val="21"/>
        </w:rPr>
        <w:t>午</w:t>
      </w:r>
      <w:r w:rsidR="003C4992">
        <w:rPr>
          <w:rFonts w:ascii="宋体" w:hint="eastAsia"/>
          <w:color w:val="FF0000"/>
          <w:sz w:val="21"/>
          <w:szCs w:val="21"/>
        </w:rPr>
        <w:t>08</w:t>
      </w:r>
      <w:r>
        <w:rPr>
          <w:rFonts w:ascii="宋体" w:hint="eastAsia"/>
          <w:color w:val="FF0000"/>
          <w:sz w:val="21"/>
          <w:szCs w:val="21"/>
        </w:rPr>
        <w:t>时</w:t>
      </w:r>
      <w:r w:rsidR="003C4992">
        <w:rPr>
          <w:rFonts w:ascii="宋体" w:hint="eastAsia"/>
          <w:color w:val="FF0000"/>
          <w:sz w:val="21"/>
          <w:szCs w:val="21"/>
        </w:rPr>
        <w:t>1</w:t>
      </w:r>
      <w:r w:rsidR="00ED1446">
        <w:rPr>
          <w:rFonts w:ascii="宋体" w:hint="eastAsia"/>
          <w:color w:val="FF0000"/>
          <w:sz w:val="21"/>
          <w:szCs w:val="21"/>
        </w:rPr>
        <w:t>0</w:t>
      </w:r>
      <w:r>
        <w:rPr>
          <w:rFonts w:ascii="宋体" w:hint="eastAsia"/>
          <w:color w:val="FF0000"/>
          <w:sz w:val="21"/>
          <w:szCs w:val="21"/>
        </w:rPr>
        <w:t>分</w:t>
      </w:r>
      <w:r>
        <w:rPr>
          <w:rFonts w:ascii="宋体" w:hint="eastAsia"/>
          <w:sz w:val="21"/>
          <w:szCs w:val="21"/>
        </w:rPr>
        <w:t>，地点为福建省龙岩市长汀县汀州大道南路31号金龙稀土</w:t>
      </w:r>
      <w:r w:rsidR="00457B27">
        <w:rPr>
          <w:rFonts w:ascii="宋体" w:hint="eastAsia"/>
          <w:sz w:val="21"/>
          <w:szCs w:val="21"/>
        </w:rPr>
        <w:t>研发楼三楼企业管理部，潘工/丘工，1</w:t>
      </w:r>
      <w:r w:rsidR="00457B27">
        <w:rPr>
          <w:rFonts w:ascii="宋体"/>
          <w:sz w:val="21"/>
          <w:szCs w:val="21"/>
        </w:rPr>
        <w:t>3515908601/19941512315</w:t>
      </w:r>
      <w:r>
        <w:rPr>
          <w:rFonts w:ascii="宋体" w:hint="eastAsia"/>
          <w:sz w:val="21"/>
          <w:szCs w:val="21"/>
        </w:rPr>
        <w:t>。</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457B27">
        <w:rPr>
          <w:rFonts w:ascii="宋体" w:hint="eastAsia"/>
          <w:sz w:val="21"/>
          <w:szCs w:val="21"/>
        </w:rPr>
        <w:t>同截标时间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钨业采购门户报价为投标总价，投标人如对电子投标文件操作流程有任何疑义或不清楚，请联系潘政良13515908601</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3" w:name="_Toc121123270"/>
      <w:r>
        <w:rPr>
          <w:rFonts w:ascii="宋体" w:eastAsia="宋体" w:hAnsi="宋体" w:hint="eastAsia"/>
          <w:b/>
          <w:bCs/>
          <w:sz w:val="24"/>
          <w:szCs w:val="24"/>
        </w:rPr>
        <w:t>7. 投标保证金</w:t>
      </w:r>
      <w:bookmarkEnd w:id="13"/>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B1350D">
        <w:rPr>
          <w:rFonts w:ascii="宋体" w:hAnsi="宋体" w:hint="eastAsia"/>
          <w:sz w:val="21"/>
        </w:rPr>
        <w:t>伍仟</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4" w:name="_Toc121123271"/>
      <w:r>
        <w:rPr>
          <w:rFonts w:ascii="宋体" w:eastAsia="宋体" w:hAnsi="宋体" w:hint="eastAsia"/>
          <w:b/>
          <w:bCs/>
          <w:sz w:val="24"/>
          <w:szCs w:val="24"/>
        </w:rPr>
        <w:t>8.发布公告的媒介</w:t>
      </w:r>
      <w:bookmarkEnd w:id="14"/>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5" w:name="_Toc121123272"/>
      <w:r>
        <w:rPr>
          <w:rFonts w:ascii="宋体" w:eastAsia="宋体" w:hAnsi="宋体" w:hint="eastAsia"/>
          <w:b/>
          <w:bCs/>
          <w:sz w:val="24"/>
          <w:szCs w:val="24"/>
        </w:rPr>
        <w:t>9. 联系方式</w:t>
      </w:r>
      <w:bookmarkEnd w:id="15"/>
    </w:p>
    <w:p w:rsidR="0038076E" w:rsidRDefault="0038076E" w:rsidP="0038076E">
      <w:pPr>
        <w:spacing w:line="400" w:lineRule="exact"/>
        <w:ind w:firstLineChars="200" w:firstLine="420"/>
        <w:rPr>
          <w:rFonts w:ascii="宋体" w:hAnsi="宋体"/>
          <w:sz w:val="21"/>
        </w:rPr>
      </w:pPr>
      <w:r>
        <w:rPr>
          <w:rFonts w:ascii="宋体" w:hAnsi="宋体" w:hint="eastAsia"/>
          <w:sz w:val="21"/>
        </w:rPr>
        <w:t>招标人：</w:t>
      </w:r>
      <w:r w:rsidR="00B9487D">
        <w:rPr>
          <w:rFonts w:ascii="宋体" w:hAnsi="宋体" w:hint="eastAsia"/>
          <w:sz w:val="21"/>
        </w:rPr>
        <w:t>福建省金龙稀土股份有限公司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r w:rsidR="001957EF">
        <w:rPr>
          <w:rFonts w:ascii="宋体" w:hint="eastAsia"/>
          <w:sz w:val="21"/>
          <w:szCs w:val="21"/>
        </w:rPr>
        <w:t>金龙稀土</w:t>
      </w:r>
      <w:r w:rsidR="00457B27">
        <w:rPr>
          <w:rFonts w:ascii="宋体" w:hint="eastAsia"/>
          <w:sz w:val="21"/>
          <w:szCs w:val="21"/>
        </w:rPr>
        <w:t>研发楼三楼企业管理部</w:t>
      </w:r>
    </w:p>
    <w:p w:rsidR="0038076E" w:rsidRDefault="0038076E" w:rsidP="00457B27">
      <w:pPr>
        <w:spacing w:line="400" w:lineRule="exact"/>
        <w:ind w:firstLineChars="200" w:firstLine="420"/>
        <w:rPr>
          <w:rFonts w:ascii="宋体" w:hAnsi="宋体" w:hint="eastAsia"/>
          <w:sz w:val="21"/>
        </w:rPr>
      </w:pPr>
      <w:r>
        <w:rPr>
          <w:rFonts w:ascii="宋体" w:hAnsi="宋体" w:hint="eastAsia"/>
          <w:sz w:val="21"/>
        </w:rPr>
        <w:t>联系人： 潘</w:t>
      </w:r>
      <w:r w:rsidR="00FC5CE6">
        <w:rPr>
          <w:rFonts w:ascii="宋体" w:hAnsi="宋体" w:hint="eastAsia"/>
          <w:sz w:val="21"/>
        </w:rPr>
        <w:t>工</w:t>
      </w:r>
      <w:r w:rsidR="00457B27">
        <w:rPr>
          <w:rFonts w:ascii="宋体" w:hAnsi="宋体" w:hint="eastAsia"/>
          <w:sz w:val="21"/>
        </w:rPr>
        <w:t>/丘工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r w:rsidR="00457B27">
        <w:rPr>
          <w:rFonts w:ascii="宋体" w:hAnsi="宋体"/>
          <w:sz w:val="21"/>
        </w:rPr>
        <w:t>/19941512315</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6" w:name="_Toc121123273"/>
      <w:r>
        <w:rPr>
          <w:rFonts w:hint="eastAsia"/>
          <w:color w:val="auto"/>
        </w:rPr>
        <w:t>第二章  投标须知及投标须知前附表</w:t>
      </w:r>
      <w:bookmarkEnd w:id="4"/>
      <w:bookmarkEnd w:id="16"/>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3"/>
      <w:bookmarkStart w:id="18" w:name="_Toc121123274"/>
      <w:r>
        <w:rPr>
          <w:rFonts w:ascii="宋体" w:eastAsia="宋体" w:hAnsi="宋体" w:hint="eastAsia"/>
          <w:sz w:val="36"/>
          <w:szCs w:val="36"/>
        </w:rPr>
        <w:lastRenderedPageBreak/>
        <w:t>一、投标须知前附表</w:t>
      </w:r>
      <w:bookmarkEnd w:id="17"/>
      <w:bookmarkEnd w:id="18"/>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1.1</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A64E41" w:rsidRDefault="0038076E">
            <w:pPr>
              <w:ind w:firstLineChars="200" w:firstLine="480"/>
              <w:rPr>
                <w:rFonts w:ascii="宋体"/>
                <w:sz w:val="24"/>
                <w:szCs w:val="24"/>
              </w:rPr>
            </w:pPr>
            <w:r>
              <w:rPr>
                <w:rFonts w:hint="eastAsia"/>
                <w:sz w:val="24"/>
                <w:szCs w:val="24"/>
              </w:rPr>
              <w:t>设备名称</w:t>
            </w:r>
            <w:r>
              <w:rPr>
                <w:rFonts w:ascii="宋体" w:hint="eastAsia"/>
                <w:sz w:val="24"/>
                <w:szCs w:val="24"/>
              </w:rPr>
              <w:t>：</w:t>
            </w:r>
            <w:r w:rsidR="00457B27">
              <w:rPr>
                <w:rFonts w:ascii="宋体" w:hint="eastAsia"/>
                <w:sz w:val="24"/>
                <w:szCs w:val="24"/>
              </w:rPr>
              <w:t>萃取槽传动系统全系统7</w:t>
            </w:r>
            <w:r w:rsidR="00457B27">
              <w:rPr>
                <w:rFonts w:ascii="宋体"/>
                <w:sz w:val="24"/>
                <w:szCs w:val="24"/>
              </w:rPr>
              <w:t>L</w:t>
            </w:r>
            <w:r w:rsidR="00457B27">
              <w:rPr>
                <w:rFonts w:ascii="宋体" w:hint="eastAsia"/>
                <w:sz w:val="24"/>
                <w:szCs w:val="24"/>
              </w:rPr>
              <w:t>项目</w:t>
            </w:r>
            <w:r w:rsidR="000F3895">
              <w:rPr>
                <w:rFonts w:ascii="宋体" w:hint="eastAsia"/>
                <w:sz w:val="24"/>
                <w:szCs w:val="24"/>
              </w:rPr>
              <w:t>-1</w:t>
            </w:r>
            <w:r w:rsidR="00B40671">
              <w:rPr>
                <w:rFonts w:ascii="宋体" w:hint="eastAsia"/>
                <w:sz w:val="24"/>
                <w:szCs w:val="24"/>
              </w:rPr>
              <w:t>批</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Pr>
                <w:rFonts w:ascii="宋体" w:hAnsi="宋体" w:hint="eastAsia"/>
                <w:sz w:val="24"/>
                <w:szCs w:val="24"/>
                <w:u w:val="single"/>
              </w:rPr>
              <w:t>万分之八</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8.1</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57B27">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r w:rsidR="00457B27">
              <w:rPr>
                <w:rFonts w:ascii="宋体" w:hAnsi="宋体" w:hint="eastAsia"/>
                <w:sz w:val="24"/>
                <w:szCs w:val="24"/>
              </w:rPr>
              <w:t>/丘工</w:t>
            </w:r>
          </w:p>
          <w:p w:rsidR="0038076E" w:rsidRDefault="0038076E">
            <w:pPr>
              <w:spacing w:line="404" w:lineRule="exact"/>
              <w:rPr>
                <w:rFonts w:ascii="宋体" w:hAnsi="宋体"/>
                <w:sz w:val="24"/>
                <w:szCs w:val="24"/>
              </w:rPr>
            </w:pPr>
            <w:r>
              <w:rPr>
                <w:rFonts w:ascii="宋体" w:hAnsi="宋体" w:hint="eastAsia"/>
                <w:sz w:val="24"/>
                <w:szCs w:val="24"/>
              </w:rPr>
              <w:t>联系电话：</w:t>
            </w:r>
            <w:r w:rsidR="00457B27">
              <w:rPr>
                <w:rFonts w:ascii="宋体" w:hAnsi="宋体"/>
                <w:sz w:val="21"/>
              </w:rPr>
              <w:t>13515908601/19941512315</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Default="00A64E41">
            <w:pPr>
              <w:spacing w:line="404" w:lineRule="exact"/>
              <w:rPr>
                <w:rFonts w:ascii="宋体" w:hAnsi="宋体"/>
                <w:sz w:val="24"/>
                <w:szCs w:val="24"/>
              </w:rPr>
            </w:pPr>
            <w:r>
              <w:rPr>
                <w:rFonts w:ascii="宋体" w:hAnsi="宋体" w:hint="eastAsia"/>
                <w:sz w:val="24"/>
                <w:szCs w:val="24"/>
              </w:rPr>
              <w:t>3.4</w:t>
            </w:r>
            <w:r w:rsidRPr="000F3895">
              <w:rPr>
                <w:rFonts w:ascii="宋体" w:hAnsi="宋体" w:hint="eastAsia"/>
                <w:sz w:val="24"/>
                <w:szCs w:val="24"/>
                <w:highlight w:val="yellow"/>
              </w:rPr>
              <w:t>投标人</w:t>
            </w:r>
            <w:r w:rsidR="00B1350D" w:rsidRPr="00B1350D">
              <w:rPr>
                <w:rFonts w:ascii="宋体" w:hAnsi="宋体" w:hint="eastAsia"/>
                <w:sz w:val="24"/>
                <w:szCs w:val="24"/>
                <w:highlight w:val="yellow"/>
              </w:rPr>
              <w:t>具有</w:t>
            </w:r>
            <w:r w:rsidR="00457B27" w:rsidRPr="00457B27">
              <w:rPr>
                <w:rFonts w:ascii="宋体" w:hAnsi="宋体"/>
                <w:sz w:val="24"/>
                <w:szCs w:val="24"/>
                <w:highlight w:val="yellow"/>
              </w:rPr>
              <w:t>近三年有相关业绩</w:t>
            </w:r>
            <w:r w:rsidR="00DC51A4" w:rsidRPr="00E857B4">
              <w:rPr>
                <w:rFonts w:ascii="宋体" w:hAnsi="宋体" w:hint="eastAsia"/>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457B27">
              <w:rPr>
                <w:rFonts w:ascii="宋体" w:hAnsi="宋体"/>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457B27">
              <w:rPr>
                <w:rFonts w:ascii="宋体" w:hAnsi="宋体"/>
                <w:sz w:val="24"/>
                <w:szCs w:val="24"/>
              </w:rPr>
              <w:t>6</w:t>
            </w:r>
            <w:r>
              <w:rPr>
                <w:rFonts w:ascii="宋体" w:hAnsi="宋体" w:hint="eastAsia"/>
                <w:sz w:val="24"/>
                <w:szCs w:val="24"/>
              </w:rPr>
              <w:t>投标人在近三年来实施的合同中没有受主管部门处罚的不良记录；</w:t>
            </w:r>
          </w:p>
          <w:p w:rsidR="0038076E" w:rsidRPr="00457B27" w:rsidRDefault="0038076E" w:rsidP="00457B27">
            <w:pPr>
              <w:spacing w:line="404" w:lineRule="exact"/>
              <w:rPr>
                <w:rFonts w:ascii="宋体" w:hAnsi="宋体" w:hint="eastAsia"/>
                <w:sz w:val="24"/>
                <w:szCs w:val="24"/>
              </w:rPr>
            </w:pPr>
            <w:r>
              <w:rPr>
                <w:rFonts w:ascii="宋体" w:hAnsi="宋体" w:hint="eastAsia"/>
                <w:sz w:val="24"/>
                <w:szCs w:val="24"/>
              </w:rPr>
              <w:t>3.</w:t>
            </w:r>
            <w:r w:rsidR="00457B27">
              <w:rPr>
                <w:rFonts w:ascii="宋体" w:hAnsi="宋体"/>
                <w:sz w:val="24"/>
                <w:szCs w:val="24"/>
              </w:rPr>
              <w:t>7</w:t>
            </w:r>
            <w:r>
              <w:rPr>
                <w:rFonts w:ascii="宋体" w:hAnsi="宋体" w:hint="eastAsia"/>
                <w:sz w:val="24"/>
                <w:szCs w:val="24"/>
              </w:rPr>
              <w:t>投标人应为</w:t>
            </w:r>
            <w:r w:rsidR="00457B27">
              <w:rPr>
                <w:rFonts w:ascii="宋体" w:hAnsi="宋体" w:hint="eastAsia"/>
                <w:sz w:val="24"/>
                <w:szCs w:val="24"/>
              </w:rPr>
              <w:t>不属于中国国家有关部门所界定的有腐败、欺诈行为的不合格的投标人。</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B1350D">
              <w:rPr>
                <w:rFonts w:ascii="宋体" w:hAnsi="宋体" w:hint="eastAsia"/>
                <w:sz w:val="24"/>
              </w:rPr>
              <w:t>伍仟</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单位名称：</w:t>
            </w:r>
            <w:r w:rsidR="00B9487D">
              <w:rPr>
                <w:rFonts w:ascii="宋体" w:hAnsi="宋体" w:cs="宋体" w:hint="eastAsia"/>
                <w:color w:val="000000"/>
                <w:sz w:val="24"/>
                <w:szCs w:val="24"/>
              </w:rPr>
              <w:t>福建省金龙稀土股份有限公司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457B27" w:rsidRDefault="00457B27">
            <w:pPr>
              <w:spacing w:line="420" w:lineRule="exact"/>
              <w:rPr>
                <w:rFonts w:ascii="宋体" w:hAnsi="宋体" w:hint="eastAsia"/>
                <w:sz w:val="24"/>
              </w:rPr>
            </w:pPr>
            <w:r>
              <w:rPr>
                <w:rFonts w:ascii="宋体" w:hAnsi="宋体" w:cs="宋体" w:hint="eastAsia"/>
                <w:sz w:val="24"/>
                <w:szCs w:val="24"/>
              </w:rPr>
              <w:t xml:space="preserve"> </w:t>
            </w:r>
            <w:r>
              <w:rPr>
                <w:rFonts w:ascii="宋体" w:hAnsi="宋体" w:cs="宋体"/>
                <w:sz w:val="24"/>
                <w:szCs w:val="24"/>
              </w:rPr>
              <w:t xml:space="preserve">   5.</w:t>
            </w:r>
            <w:r>
              <w:rPr>
                <w:rFonts w:ascii="宋体" w:hAnsi="宋体" w:cs="宋体" w:hint="eastAsia"/>
                <w:sz w:val="24"/>
                <w:szCs w:val="24"/>
              </w:rPr>
              <w:t>投标保证金应在电汇或银行转账单上注明招标编号。</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457B27">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457B27">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457B27">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457B27">
            <w:pPr>
              <w:spacing w:line="404" w:lineRule="exact"/>
              <w:rPr>
                <w:rFonts w:ascii="宋体" w:hAnsi="宋体"/>
                <w:sz w:val="24"/>
              </w:rPr>
            </w:pPr>
            <w:r>
              <w:rPr>
                <w:rFonts w:ascii="宋体" w:hAnsi="宋体" w:hint="eastAsia"/>
                <w:b/>
                <w:sz w:val="24"/>
                <w:u w:val="double"/>
              </w:rPr>
              <w:t>上述所有文件封面请采用统一颜色，各份文件应</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457B27">
              <w:rPr>
                <w:rFonts w:ascii="宋体" w:hAnsi="宋体"/>
                <w:color w:val="FF0000"/>
                <w:sz w:val="24"/>
                <w:u w:val="single"/>
              </w:rPr>
              <w:t>5</w:t>
            </w:r>
            <w:r>
              <w:rPr>
                <w:rFonts w:ascii="宋体" w:hAnsi="宋体" w:hint="eastAsia"/>
                <w:color w:val="FF0000"/>
                <w:sz w:val="24"/>
              </w:rPr>
              <w:t>年</w:t>
            </w:r>
            <w:r>
              <w:rPr>
                <w:rFonts w:ascii="宋体" w:hAnsi="宋体" w:hint="eastAsia"/>
                <w:color w:val="FF0000"/>
                <w:sz w:val="24"/>
                <w:u w:val="single"/>
              </w:rPr>
              <w:t xml:space="preserve"> </w:t>
            </w:r>
            <w:r w:rsidR="00215AFD">
              <w:rPr>
                <w:rFonts w:ascii="宋体" w:hAnsi="宋体" w:hint="eastAsia"/>
                <w:color w:val="FF0000"/>
                <w:sz w:val="24"/>
                <w:u w:val="single"/>
              </w:rPr>
              <w:t>0</w:t>
            </w:r>
            <w:r w:rsidR="00B1350D">
              <w:rPr>
                <w:rFonts w:ascii="宋体" w:hAnsi="宋体" w:hint="eastAsia"/>
                <w:color w:val="FF0000"/>
                <w:sz w:val="24"/>
                <w:u w:val="single"/>
              </w:rPr>
              <w:t>7</w:t>
            </w:r>
            <w:r>
              <w:rPr>
                <w:rFonts w:ascii="宋体" w:hAnsi="宋体" w:hint="eastAsia"/>
                <w:color w:val="FF0000"/>
                <w:sz w:val="24"/>
              </w:rPr>
              <w:t>月</w:t>
            </w:r>
            <w:r w:rsidR="00457B27">
              <w:rPr>
                <w:rFonts w:ascii="宋体" w:hAnsi="宋体"/>
                <w:color w:val="FF0000"/>
                <w:sz w:val="24"/>
                <w:u w:val="single"/>
              </w:rPr>
              <w:t>23</w:t>
            </w:r>
            <w:r>
              <w:rPr>
                <w:rFonts w:ascii="宋体" w:hAnsi="宋体" w:hint="eastAsia"/>
                <w:color w:val="FF0000"/>
                <w:sz w:val="24"/>
              </w:rPr>
              <w:t>日</w:t>
            </w:r>
            <w:r w:rsidR="003C4992" w:rsidRPr="003C4992">
              <w:rPr>
                <w:rFonts w:ascii="宋体" w:hAnsi="宋体" w:hint="eastAsia"/>
                <w:color w:val="FF0000"/>
                <w:sz w:val="24"/>
                <w:u w:val="single"/>
              </w:rPr>
              <w:t>08</w:t>
            </w:r>
            <w:r>
              <w:rPr>
                <w:rFonts w:ascii="宋体" w:hAnsi="宋体" w:hint="eastAsia"/>
                <w:color w:val="FF0000"/>
                <w:sz w:val="24"/>
              </w:rPr>
              <w:t>时</w:t>
            </w:r>
            <w:r w:rsidR="003C4992">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457B27">
              <w:rPr>
                <w:rFonts w:ascii="宋体" w:hAnsi="宋体" w:hint="eastAsia"/>
                <w:sz w:val="24"/>
              </w:rPr>
              <w:t>研发楼三楼企业管理部</w:t>
            </w:r>
            <w:r>
              <w:rPr>
                <w:rFonts w:ascii="宋体" w:hAnsi="宋体" w:hint="eastAsia"/>
                <w:sz w:val="24"/>
              </w:rPr>
              <w:t>，电子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457B27">
              <w:rPr>
                <w:rFonts w:ascii="宋体" w:hAnsi="宋体"/>
                <w:sz w:val="24"/>
                <w:u w:val="single"/>
              </w:rPr>
              <w:t>5</w:t>
            </w:r>
            <w:r>
              <w:rPr>
                <w:rFonts w:ascii="宋体" w:hAnsi="宋体" w:hint="eastAsia"/>
                <w:sz w:val="24"/>
                <w:u w:val="single"/>
              </w:rPr>
              <w:t>年</w:t>
            </w:r>
            <w:r w:rsidR="00215AFD">
              <w:rPr>
                <w:rFonts w:ascii="宋体" w:hAnsi="宋体" w:hint="eastAsia"/>
                <w:sz w:val="24"/>
                <w:u w:val="single"/>
              </w:rPr>
              <w:t>0</w:t>
            </w:r>
            <w:r w:rsidR="00B1350D">
              <w:rPr>
                <w:rFonts w:ascii="宋体" w:hAnsi="宋体" w:hint="eastAsia"/>
                <w:sz w:val="24"/>
                <w:u w:val="single"/>
              </w:rPr>
              <w:t>7</w:t>
            </w:r>
            <w:r>
              <w:rPr>
                <w:rFonts w:ascii="宋体" w:hAnsi="宋体" w:hint="eastAsia"/>
                <w:sz w:val="24"/>
                <w:u w:val="single"/>
              </w:rPr>
              <w:t>月</w:t>
            </w:r>
            <w:r w:rsidR="00457B27">
              <w:rPr>
                <w:rFonts w:ascii="宋体" w:hAnsi="宋体"/>
                <w:sz w:val="24"/>
                <w:u w:val="single"/>
              </w:rPr>
              <w:t>23</w:t>
            </w:r>
            <w:r>
              <w:rPr>
                <w:rFonts w:ascii="宋体" w:hAnsi="宋体" w:hint="eastAsia"/>
                <w:sz w:val="24"/>
                <w:u w:val="single"/>
              </w:rPr>
              <w:t>日</w:t>
            </w:r>
            <w:r w:rsidR="003C4992">
              <w:rPr>
                <w:rFonts w:ascii="宋体" w:hAnsi="宋体" w:hint="eastAsia"/>
                <w:sz w:val="24"/>
                <w:u w:val="single"/>
              </w:rPr>
              <w:t>08</w:t>
            </w:r>
            <w:r>
              <w:rPr>
                <w:rFonts w:ascii="宋体" w:hAnsi="宋体" w:hint="eastAsia"/>
                <w:sz w:val="24"/>
                <w:u w:val="single"/>
              </w:rPr>
              <w:t>时</w:t>
            </w:r>
            <w:r w:rsidR="003C4992">
              <w:rPr>
                <w:rFonts w:ascii="宋体" w:hAnsi="宋体" w:hint="eastAsia"/>
                <w:sz w:val="24"/>
                <w:u w:val="single"/>
              </w:rPr>
              <w:t>1</w:t>
            </w:r>
            <w:r>
              <w:rPr>
                <w:rFonts w:ascii="宋体" w:hAnsi="宋体" w:hint="eastAsia"/>
                <w:sz w:val="24"/>
                <w:u w:val="single"/>
              </w:rPr>
              <w:t>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szCs w:val="21"/>
              </w:rPr>
            </w:pPr>
            <w:r>
              <w:rPr>
                <w:rFonts w:ascii="宋体" w:hAnsi="宋体" w:hint="eastAsia"/>
                <w:b/>
                <w:sz w:val="24"/>
              </w:rPr>
              <w:t>定及付款方式将按本招标文件中专用条款的相关约定执行。</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9" w:name="_Toc177186234"/>
      <w:bookmarkStart w:id="20" w:name="_Toc121123275"/>
      <w:r>
        <w:rPr>
          <w:rFonts w:ascii="宋体" w:eastAsia="宋体" w:hAnsi="宋体" w:hint="eastAsia"/>
          <w:sz w:val="36"/>
          <w:szCs w:val="36"/>
        </w:rPr>
        <w:lastRenderedPageBreak/>
        <w:t>二、投标须知</w:t>
      </w:r>
      <w:bookmarkEnd w:id="19"/>
      <w:bookmarkEnd w:id="20"/>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1" w:name="_Toc177186235"/>
      <w:bookmarkStart w:id="22" w:name="_Toc121123276"/>
      <w:r>
        <w:rPr>
          <w:rFonts w:hint="eastAsia"/>
        </w:rPr>
        <w:t>（一）总</w:t>
      </w:r>
      <w:r>
        <w:t xml:space="preserve">  </w:t>
      </w:r>
      <w:r>
        <w:rPr>
          <w:rFonts w:hint="eastAsia"/>
        </w:rPr>
        <w:t>则</w:t>
      </w:r>
      <w:bookmarkEnd w:id="21"/>
      <w:bookmarkEnd w:id="22"/>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3" w:name="_Toc430488844"/>
      <w:bookmarkStart w:id="24" w:name="_Toc430490605"/>
      <w:bookmarkStart w:id="25" w:name="_Toc430492119"/>
      <w:bookmarkStart w:id="26" w:name="_Toc430489112"/>
      <w:bookmarkStart w:id="27" w:name="_Toc430422406"/>
      <w:bookmarkStart w:id="28" w:name="_Toc415567491"/>
      <w:bookmarkStart w:id="29" w:name="_Ref414870494"/>
      <w:bookmarkStart w:id="30" w:name="_Toc430488637"/>
      <w:bookmarkStart w:id="31" w:name="_Toc177186236"/>
      <w:bookmarkStart w:id="32" w:name="_Toc121123277"/>
      <w:r>
        <w:rPr>
          <w:rFonts w:ascii="宋体" w:eastAsia="宋体" w:hAnsi="宋体" w:hint="eastAsia"/>
          <w:sz w:val="24"/>
          <w:szCs w:val="24"/>
        </w:rPr>
        <w:t>1. 适用范围</w:t>
      </w:r>
      <w:bookmarkEnd w:id="23"/>
      <w:bookmarkEnd w:id="24"/>
      <w:bookmarkEnd w:id="25"/>
      <w:bookmarkEnd w:id="26"/>
      <w:bookmarkEnd w:id="27"/>
      <w:bookmarkEnd w:id="28"/>
      <w:bookmarkEnd w:id="29"/>
      <w:bookmarkEnd w:id="30"/>
      <w:bookmarkEnd w:id="31"/>
      <w:bookmarkEnd w:id="32"/>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7"/>
      <w:bookmarkStart w:id="34" w:name="_Toc121123278"/>
      <w:r>
        <w:rPr>
          <w:rFonts w:ascii="宋体" w:eastAsia="宋体" w:hAnsi="宋体" w:hint="eastAsia"/>
          <w:sz w:val="24"/>
          <w:szCs w:val="24"/>
        </w:rPr>
        <w:t>2. 定义和解释</w:t>
      </w:r>
      <w:bookmarkEnd w:id="33"/>
      <w:bookmarkEnd w:id="34"/>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8"/>
      <w:bookmarkStart w:id="36" w:name="_Toc121123279"/>
      <w:r>
        <w:rPr>
          <w:rFonts w:ascii="宋体" w:eastAsia="宋体" w:hAnsi="宋体" w:hint="eastAsia"/>
          <w:sz w:val="24"/>
          <w:szCs w:val="24"/>
        </w:rPr>
        <w:t>3. 投标人的资格要求</w:t>
      </w:r>
      <w:bookmarkEnd w:id="35"/>
      <w:bookmarkEnd w:id="36"/>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7" w:name="_Toc177186239"/>
      <w:bookmarkStart w:id="38" w:name="_Toc121123280"/>
      <w:r>
        <w:rPr>
          <w:rFonts w:ascii="宋体" w:eastAsia="宋体" w:hAnsi="宋体" w:hint="eastAsia"/>
          <w:sz w:val="24"/>
          <w:szCs w:val="24"/>
        </w:rPr>
        <w:t>4. 投标费用</w:t>
      </w:r>
      <w:bookmarkEnd w:id="37"/>
      <w:bookmarkEnd w:id="3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9" w:name="_Toc177186240"/>
      <w:bookmarkStart w:id="40" w:name="_Toc121123281"/>
      <w:r>
        <w:rPr>
          <w:rFonts w:hint="eastAsia"/>
        </w:rPr>
        <w:lastRenderedPageBreak/>
        <w:t>（二）招标文件</w:t>
      </w:r>
      <w:bookmarkEnd w:id="39"/>
      <w:bookmarkEnd w:id="40"/>
    </w:p>
    <w:p w:rsidR="0038076E" w:rsidRDefault="0038076E" w:rsidP="0038076E">
      <w:pPr>
        <w:spacing w:line="480" w:lineRule="exact"/>
        <w:rPr>
          <w:rFonts w:ascii="宋体" w:hAnsi="宋体" w:cs="黑体"/>
          <w:b/>
          <w:sz w:val="24"/>
          <w:szCs w:val="21"/>
        </w:rPr>
      </w:pPr>
      <w:bookmarkStart w:id="41"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21123282"/>
      <w:r>
        <w:rPr>
          <w:rFonts w:ascii="宋体" w:eastAsia="宋体" w:hAnsi="宋体" w:hint="eastAsia"/>
          <w:sz w:val="24"/>
          <w:szCs w:val="24"/>
        </w:rPr>
        <w:t>5. 招标文件的组成</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2"/>
      <w:bookmarkStart w:id="44" w:name="_Toc121123283"/>
      <w:r>
        <w:rPr>
          <w:rFonts w:ascii="宋体" w:eastAsia="宋体" w:hAnsi="宋体" w:hint="eastAsia"/>
          <w:sz w:val="24"/>
          <w:szCs w:val="24"/>
        </w:rPr>
        <w:t>6. 招标文件的澄清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5" w:name="_Toc177186243"/>
      <w:bookmarkStart w:id="46" w:name="_Toc121123284"/>
      <w:r>
        <w:rPr>
          <w:rFonts w:ascii="宋体" w:eastAsia="宋体" w:hAnsi="宋体" w:hint="eastAsia"/>
          <w:sz w:val="24"/>
          <w:szCs w:val="24"/>
        </w:rPr>
        <w:t>7. 招标文件的修改、补充</w:t>
      </w:r>
      <w:bookmarkEnd w:id="45"/>
      <w:bookmarkEnd w:id="4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7" w:name="_Toc177186244"/>
      <w:bookmarkStart w:id="48" w:name="_Toc121123285"/>
      <w:r>
        <w:rPr>
          <w:rFonts w:hint="eastAsia"/>
        </w:rPr>
        <w:lastRenderedPageBreak/>
        <w:t>（三）投标文件的编制</w:t>
      </w:r>
      <w:bookmarkEnd w:id="47"/>
      <w:bookmarkEnd w:id="4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5"/>
      <w:bookmarkStart w:id="50" w:name="_Toc121123286"/>
      <w:r>
        <w:rPr>
          <w:rFonts w:ascii="宋体" w:eastAsia="宋体" w:hAnsi="宋体" w:hint="eastAsia"/>
          <w:sz w:val="24"/>
          <w:szCs w:val="24"/>
        </w:rPr>
        <w:t>8. 提示</w:t>
      </w:r>
      <w:bookmarkEnd w:id="49"/>
      <w:bookmarkEnd w:id="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6"/>
      <w:bookmarkStart w:id="52" w:name="_Toc121123287"/>
      <w:r>
        <w:rPr>
          <w:rFonts w:ascii="宋体" w:eastAsia="宋体" w:hAnsi="宋体" w:hint="eastAsia"/>
          <w:sz w:val="24"/>
          <w:szCs w:val="24"/>
        </w:rPr>
        <w:t>9. 投标文件的语言及度量衡单位</w:t>
      </w:r>
      <w:bookmarkEnd w:id="51"/>
      <w:bookmarkEnd w:id="52"/>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3" w:name="_Toc177186247"/>
      <w:bookmarkStart w:id="54" w:name="_Toc121123288"/>
      <w:r>
        <w:rPr>
          <w:rFonts w:ascii="宋体" w:eastAsia="宋体" w:hAnsi="宋体" w:hint="eastAsia"/>
          <w:sz w:val="24"/>
          <w:szCs w:val="24"/>
        </w:rPr>
        <w:t>10. 投标文件的组成</w:t>
      </w:r>
      <w:bookmarkEnd w:id="53"/>
      <w:bookmarkEnd w:id="54"/>
    </w:p>
    <w:p w:rsidR="0038076E" w:rsidRDefault="0038076E" w:rsidP="0038076E">
      <w:pPr>
        <w:spacing w:line="480" w:lineRule="exact"/>
        <w:ind w:firstLineChars="200" w:firstLine="480"/>
        <w:rPr>
          <w:rFonts w:ascii="宋体" w:hAnsi="宋体"/>
          <w:sz w:val="24"/>
          <w:szCs w:val="21"/>
        </w:rPr>
      </w:pPr>
      <w:bookmarkStart w:id="55" w:name="_Toc177186248"/>
      <w:r>
        <w:rPr>
          <w:rFonts w:ascii="宋体" w:hAnsi="宋体" w:cs="宋体" w:hint="eastAsia"/>
          <w:sz w:val="24"/>
          <w:szCs w:val="21"/>
        </w:rPr>
        <w:t>10.1 为了便于评审和比较，招标人要求投标人的投标文件应分为三册（每册数量一正</w:t>
      </w:r>
      <w:r w:rsidR="00077646">
        <w:rPr>
          <w:rFonts w:ascii="宋体" w:hAnsi="宋体" w:cs="宋体" w:hint="eastAsia"/>
          <w:sz w:val="24"/>
          <w:szCs w:val="21"/>
        </w:rPr>
        <w:t>三</w:t>
      </w:r>
      <w:r>
        <w:rPr>
          <w:rFonts w:ascii="宋体" w:hAnsi="宋体" w:cs="宋体" w:hint="eastAsia"/>
          <w:sz w:val="24"/>
          <w:szCs w:val="21"/>
        </w:rPr>
        <w:t>副共</w:t>
      </w:r>
      <w:r w:rsidR="00077646">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077646" w:rsidRDefault="0038076E" w:rsidP="00077646">
      <w:pPr>
        <w:spacing w:line="480" w:lineRule="exact"/>
        <w:ind w:firstLineChars="300" w:firstLine="720"/>
        <w:rPr>
          <w:rFonts w:ascii="宋体" w:hAnsi="宋体" w:hint="eastAsia"/>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6" w:name="_Toc121123289"/>
      <w:r>
        <w:rPr>
          <w:rFonts w:ascii="宋体" w:eastAsia="宋体" w:hAnsi="宋体" w:hint="eastAsia"/>
          <w:sz w:val="24"/>
          <w:szCs w:val="24"/>
        </w:rPr>
        <w:t>11. 投标文件的编制要求</w:t>
      </w:r>
      <w:bookmarkEnd w:id="55"/>
      <w:bookmarkEnd w:id="56"/>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7" w:name="_Toc430422420"/>
      <w:bookmarkStart w:id="58" w:name="_Toc177186249"/>
      <w:bookmarkStart w:id="59" w:name="_Toc430489126"/>
      <w:bookmarkStart w:id="60" w:name="_Toc430490619"/>
      <w:bookmarkStart w:id="61" w:name="_Toc415567504"/>
      <w:bookmarkStart w:id="62" w:name="_Toc430488651"/>
      <w:bookmarkStart w:id="63" w:name="_Toc430492133"/>
      <w:bookmarkStart w:id="64" w:name="_Toc430488858"/>
      <w:bookmarkStart w:id="65" w:name="_Toc121123290"/>
      <w:r>
        <w:rPr>
          <w:rFonts w:ascii="宋体" w:eastAsia="宋体" w:hAnsi="宋体" w:hint="eastAsia"/>
          <w:sz w:val="24"/>
          <w:szCs w:val="24"/>
        </w:rPr>
        <w:t>12. 投标报价</w:t>
      </w:r>
      <w:bookmarkEnd w:id="57"/>
      <w:bookmarkEnd w:id="58"/>
      <w:bookmarkEnd w:id="59"/>
      <w:bookmarkEnd w:id="60"/>
      <w:bookmarkEnd w:id="61"/>
      <w:bookmarkEnd w:id="62"/>
      <w:bookmarkEnd w:id="63"/>
      <w:bookmarkEnd w:id="64"/>
      <w:bookmarkEnd w:id="65"/>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6"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7"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7"/>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8" w:name="_Toc177186252"/>
      <w:r>
        <w:rPr>
          <w:rFonts w:ascii="宋体" w:hAnsi="宋体" w:cs="宋体" w:hint="eastAsia"/>
          <w:sz w:val="24"/>
          <w:szCs w:val="21"/>
        </w:rPr>
        <w:t>（3）投标人提供的货物必须以现场交货价填报货物价格。</w:t>
      </w:r>
      <w:bookmarkEnd w:id="68"/>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9" w:name="_Toc430488859"/>
      <w:bookmarkStart w:id="70" w:name="_Toc430489127"/>
      <w:bookmarkStart w:id="71" w:name="_Toc415567506"/>
      <w:bookmarkStart w:id="72" w:name="_Toc430492134"/>
      <w:bookmarkStart w:id="73" w:name="_Toc430490620"/>
      <w:bookmarkStart w:id="74" w:name="_Toc430422421"/>
      <w:bookmarkStart w:id="75" w:name="_Toc177186253"/>
      <w:bookmarkStart w:id="76" w:name="_Toc430488652"/>
      <w:bookmarkStart w:id="77" w:name="_Toc121123291"/>
      <w:r>
        <w:rPr>
          <w:rFonts w:ascii="宋体" w:eastAsia="宋体" w:hAnsi="宋体" w:hint="eastAsia"/>
          <w:sz w:val="24"/>
          <w:szCs w:val="24"/>
        </w:rPr>
        <w:t>13. 投标人资格的证明文件</w:t>
      </w:r>
      <w:bookmarkEnd w:id="69"/>
      <w:bookmarkEnd w:id="70"/>
      <w:bookmarkEnd w:id="71"/>
      <w:bookmarkEnd w:id="72"/>
      <w:bookmarkEnd w:id="73"/>
      <w:bookmarkEnd w:id="74"/>
      <w:bookmarkEnd w:id="75"/>
      <w:bookmarkEnd w:id="76"/>
      <w:bookmarkEnd w:id="7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8"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8"/>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9" w:name="_Toc177186255"/>
      <w:r>
        <w:rPr>
          <w:rFonts w:ascii="宋体" w:hAnsi="宋体" w:cs="宋体" w:hint="eastAsia"/>
          <w:sz w:val="24"/>
          <w:szCs w:val="21"/>
        </w:rPr>
        <w:t>（2）投标人必须具备法人资格，其生产、销售或服务范围必须得到有关行政主管部门的准许。</w:t>
      </w:r>
      <w:bookmarkEnd w:id="79"/>
    </w:p>
    <w:p w:rsidR="0038076E" w:rsidRDefault="0038076E" w:rsidP="0038076E">
      <w:pPr>
        <w:spacing w:line="480" w:lineRule="exact"/>
        <w:ind w:firstLineChars="200" w:firstLine="480"/>
        <w:rPr>
          <w:rFonts w:ascii="宋体" w:hAnsi="宋体" w:cs="宋体"/>
          <w:sz w:val="24"/>
          <w:szCs w:val="21"/>
        </w:rPr>
      </w:pPr>
      <w:bookmarkStart w:id="80" w:name="_Toc177186256"/>
      <w:r>
        <w:rPr>
          <w:rFonts w:ascii="宋体" w:hAnsi="宋体" w:cs="宋体" w:hint="eastAsia"/>
          <w:sz w:val="24"/>
          <w:szCs w:val="21"/>
        </w:rPr>
        <w:t>（3）投标人应具有履行合同所需的财务、技术和生产能力；</w:t>
      </w:r>
      <w:bookmarkEnd w:id="80"/>
    </w:p>
    <w:p w:rsidR="0038076E" w:rsidRDefault="0038076E" w:rsidP="0038076E">
      <w:pPr>
        <w:spacing w:line="480" w:lineRule="exact"/>
        <w:ind w:firstLineChars="200" w:firstLine="480"/>
        <w:rPr>
          <w:rFonts w:ascii="宋体" w:hAnsi="宋体" w:cs="宋体"/>
          <w:sz w:val="24"/>
          <w:szCs w:val="21"/>
        </w:rPr>
      </w:pPr>
      <w:bookmarkStart w:id="81"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2" w:name="_Toc430490621"/>
      <w:bookmarkStart w:id="83" w:name="_Toc415567507"/>
      <w:bookmarkStart w:id="84" w:name="_Toc177186258"/>
      <w:bookmarkStart w:id="85" w:name="_Toc430422422"/>
      <w:bookmarkStart w:id="86" w:name="_Toc430488653"/>
      <w:bookmarkStart w:id="87" w:name="_Toc430492135"/>
      <w:bookmarkStart w:id="88" w:name="_Toc430489128"/>
      <w:bookmarkStart w:id="89" w:name="_Toc430488860"/>
      <w:bookmarkStart w:id="90" w:name="_Toc121123292"/>
      <w:r>
        <w:rPr>
          <w:rFonts w:ascii="宋体" w:eastAsia="宋体" w:hAnsi="宋体" w:hint="eastAsia"/>
          <w:sz w:val="24"/>
          <w:szCs w:val="24"/>
        </w:rPr>
        <w:t>14. 投标货物符合招标文件规定的证明文件</w:t>
      </w:r>
      <w:bookmarkEnd w:id="82"/>
      <w:bookmarkEnd w:id="83"/>
      <w:bookmarkEnd w:id="84"/>
      <w:bookmarkEnd w:id="85"/>
      <w:bookmarkEnd w:id="86"/>
      <w:bookmarkEnd w:id="87"/>
      <w:bookmarkEnd w:id="88"/>
      <w:bookmarkEnd w:id="89"/>
      <w:bookmarkEnd w:id="9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1"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1"/>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2"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2"/>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3" w:name="_Toc177186261"/>
      <w:r>
        <w:rPr>
          <w:rFonts w:ascii="宋体" w:hAnsi="宋体" w:cs="宋体" w:hint="eastAsia"/>
          <w:sz w:val="24"/>
          <w:szCs w:val="21"/>
        </w:rPr>
        <w:t>（3）规格、技术参数偏离表。</w:t>
      </w:r>
      <w:bookmarkEnd w:id="9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4" w:name="_Toc430488654"/>
      <w:bookmarkStart w:id="95" w:name="_Toc430488861"/>
      <w:bookmarkStart w:id="96" w:name="_Toc430492136"/>
      <w:bookmarkStart w:id="97" w:name="_Toc430489129"/>
      <w:bookmarkStart w:id="98" w:name="_Toc177186262"/>
      <w:bookmarkStart w:id="99" w:name="_Toc430490622"/>
      <w:bookmarkStart w:id="100" w:name="_Toc415567508"/>
      <w:bookmarkStart w:id="101" w:name="_Toc430422423"/>
      <w:bookmarkStart w:id="102" w:name="_Toc121123293"/>
      <w:r>
        <w:rPr>
          <w:rFonts w:ascii="宋体" w:eastAsia="宋体" w:hAnsi="宋体" w:hint="eastAsia"/>
          <w:sz w:val="24"/>
          <w:szCs w:val="24"/>
        </w:rPr>
        <w:t>15. 投标保证金</w:t>
      </w:r>
      <w:bookmarkEnd w:id="94"/>
      <w:bookmarkEnd w:id="95"/>
      <w:bookmarkEnd w:id="96"/>
      <w:bookmarkEnd w:id="97"/>
      <w:bookmarkEnd w:id="98"/>
      <w:bookmarkEnd w:id="99"/>
      <w:bookmarkEnd w:id="100"/>
      <w:bookmarkEnd w:id="101"/>
      <w:bookmarkEnd w:id="10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077646">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077646">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3"/>
      <w:bookmarkStart w:id="104" w:name="_Toc121123294"/>
      <w:r>
        <w:rPr>
          <w:rFonts w:ascii="宋体" w:eastAsia="宋体" w:hAnsi="宋体" w:hint="eastAsia"/>
          <w:sz w:val="24"/>
          <w:szCs w:val="24"/>
        </w:rPr>
        <w:t>16. 投标有效期</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5" w:name="_Toc177186264"/>
      <w:bookmarkStart w:id="106" w:name="_Toc121123295"/>
      <w:r>
        <w:rPr>
          <w:rFonts w:ascii="宋体" w:eastAsia="宋体" w:hAnsi="宋体" w:hint="eastAsia"/>
          <w:sz w:val="24"/>
          <w:szCs w:val="24"/>
        </w:rPr>
        <w:t>17. 投标文件的份数和签署</w:t>
      </w:r>
      <w:bookmarkEnd w:id="105"/>
      <w:bookmarkEnd w:id="10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7" w:name="_Toc177186265"/>
    </w:p>
    <w:p w:rsidR="0038076E" w:rsidRDefault="0038076E" w:rsidP="0038076E">
      <w:pPr>
        <w:pStyle w:val="31"/>
        <w:spacing w:before="120" w:after="120" w:line="480" w:lineRule="exact"/>
        <w:jc w:val="center"/>
      </w:pPr>
      <w:bookmarkStart w:id="108" w:name="_Toc121123296"/>
      <w:r>
        <w:rPr>
          <w:rFonts w:hint="eastAsia"/>
        </w:rPr>
        <w:t>（四）投标文件的递交</w:t>
      </w:r>
      <w:bookmarkEnd w:id="107"/>
      <w:bookmarkEnd w:id="108"/>
    </w:p>
    <w:p w:rsidR="0038076E" w:rsidRDefault="0038076E" w:rsidP="0038076E">
      <w:pPr>
        <w:spacing w:line="480" w:lineRule="exact"/>
        <w:rPr>
          <w:rFonts w:ascii="宋体" w:hAnsi="宋体"/>
          <w:sz w:val="24"/>
        </w:rPr>
      </w:pPr>
      <w:bookmarkStart w:id="109"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0" w:name="_Toc121123297"/>
      <w:r>
        <w:rPr>
          <w:rFonts w:ascii="宋体" w:eastAsia="宋体" w:hAnsi="宋体" w:hint="eastAsia"/>
          <w:sz w:val="24"/>
          <w:szCs w:val="24"/>
        </w:rPr>
        <w:t>18. 投标文件的装订、密封和标志</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Pr>
          <w:rFonts w:ascii="宋体" w:hAnsi="宋体" w:hint="eastAsia"/>
          <w:b/>
          <w:sz w:val="24"/>
          <w:u w:val="double"/>
        </w:rPr>
        <w:t>所有文件封面请采用统一颜色，每册均需胶装封装，</w:t>
      </w:r>
      <w:r>
        <w:rPr>
          <w:rFonts w:ascii="宋体" w:hAnsi="宋体" w:hint="eastAsia"/>
          <w:sz w:val="24"/>
          <w:szCs w:val="21"/>
        </w:rPr>
        <w:t>投标文件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1" w:name="_Toc177186267"/>
      <w:bookmarkStart w:id="112" w:name="_Toc121123298"/>
      <w:r>
        <w:rPr>
          <w:rFonts w:ascii="宋体" w:eastAsia="宋体" w:hAnsi="宋体" w:hint="eastAsia"/>
          <w:sz w:val="24"/>
          <w:szCs w:val="24"/>
        </w:rPr>
        <w:t>19. 投标文件递交的截止时间和投标文件送达地点</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3"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4" w:name="_Toc121123299"/>
      <w:r>
        <w:rPr>
          <w:rFonts w:ascii="宋体" w:eastAsia="宋体" w:hAnsi="宋体" w:hint="eastAsia"/>
          <w:sz w:val="24"/>
          <w:szCs w:val="24"/>
        </w:rPr>
        <w:t>20. 迟到的投标文件</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5" w:name="_Toc177186269"/>
      <w:bookmarkStart w:id="116" w:name="_Toc121123300"/>
      <w:r>
        <w:rPr>
          <w:rFonts w:ascii="宋体" w:eastAsia="宋体" w:hAnsi="宋体" w:hint="eastAsia"/>
          <w:sz w:val="24"/>
          <w:szCs w:val="24"/>
        </w:rPr>
        <w:t>21. 投标文件的补充、修改与撤回</w:t>
      </w:r>
      <w:bookmarkEnd w:id="115"/>
      <w:bookmarkEnd w:id="11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7" w:name="_Toc177186270"/>
      <w:bookmarkStart w:id="118" w:name="_Toc121123301"/>
      <w:r>
        <w:rPr>
          <w:rFonts w:hint="eastAsia"/>
        </w:rPr>
        <w:lastRenderedPageBreak/>
        <w:t>（五）开标</w:t>
      </w:r>
      <w:bookmarkEnd w:id="117"/>
      <w:bookmarkEnd w:id="118"/>
    </w:p>
    <w:p w:rsidR="0038076E" w:rsidRDefault="0038076E" w:rsidP="0038076E">
      <w:pPr>
        <w:spacing w:line="480" w:lineRule="exact"/>
        <w:rPr>
          <w:rFonts w:ascii="宋体" w:hAnsi="宋体"/>
          <w:b/>
          <w:sz w:val="24"/>
          <w:szCs w:val="21"/>
        </w:rPr>
      </w:pPr>
      <w:bookmarkStart w:id="119"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0" w:name="_Toc121123302"/>
      <w:r>
        <w:rPr>
          <w:rFonts w:ascii="宋体" w:eastAsia="宋体" w:hAnsi="宋体" w:hint="eastAsia"/>
          <w:sz w:val="24"/>
          <w:szCs w:val="24"/>
        </w:rPr>
        <w:t>22. 开标</w:t>
      </w:r>
      <w:bookmarkEnd w:id="119"/>
      <w:bookmarkEnd w:id="12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1" w:name="_Toc177186272"/>
    </w:p>
    <w:p w:rsidR="0038076E" w:rsidRDefault="0038076E" w:rsidP="0038076E">
      <w:pPr>
        <w:pStyle w:val="31"/>
        <w:spacing w:before="120" w:after="120" w:line="480" w:lineRule="exact"/>
        <w:jc w:val="center"/>
      </w:pPr>
      <w:bookmarkStart w:id="122" w:name="_Toc121123303"/>
      <w:r>
        <w:rPr>
          <w:rFonts w:hint="eastAsia"/>
        </w:rPr>
        <w:t>（六）评标</w:t>
      </w:r>
      <w:bookmarkEnd w:id="121"/>
      <w:bookmarkEnd w:id="122"/>
    </w:p>
    <w:p w:rsidR="0038076E" w:rsidRDefault="0038076E" w:rsidP="0038076E">
      <w:pPr>
        <w:spacing w:line="480" w:lineRule="exact"/>
        <w:rPr>
          <w:rFonts w:ascii="宋体" w:hAnsi="宋体"/>
          <w:b/>
          <w:sz w:val="24"/>
          <w:szCs w:val="21"/>
        </w:rPr>
      </w:pPr>
      <w:bookmarkStart w:id="123"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4" w:name="_Toc121123304"/>
      <w:r>
        <w:rPr>
          <w:rFonts w:ascii="宋体" w:eastAsia="宋体" w:hAnsi="宋体" w:hint="eastAsia"/>
          <w:sz w:val="24"/>
          <w:szCs w:val="24"/>
        </w:rPr>
        <w:t>23. 评标委员会</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4"/>
      <w:bookmarkStart w:id="126" w:name="_Toc121123305"/>
      <w:r>
        <w:rPr>
          <w:rFonts w:ascii="宋体" w:eastAsia="宋体" w:hAnsi="宋体" w:hint="eastAsia"/>
          <w:sz w:val="24"/>
          <w:szCs w:val="24"/>
        </w:rPr>
        <w:t>24. 评标过程保密</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7" w:name="_Toc177186275"/>
      <w:bookmarkStart w:id="128" w:name="_Toc121123306"/>
      <w:r>
        <w:rPr>
          <w:rFonts w:ascii="宋体" w:eastAsia="宋体" w:hAnsi="宋体" w:hint="eastAsia"/>
          <w:sz w:val="24"/>
          <w:szCs w:val="24"/>
        </w:rPr>
        <w:t>25. 评标细则</w:t>
      </w:r>
      <w:bookmarkEnd w:id="127"/>
      <w:bookmarkEnd w:id="12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9" w:name="_Toc177186276"/>
      <w:bookmarkStart w:id="130" w:name="_Toc121123307"/>
      <w:r>
        <w:rPr>
          <w:rFonts w:hint="eastAsia"/>
        </w:rPr>
        <w:lastRenderedPageBreak/>
        <w:t>（七）合同授予</w:t>
      </w:r>
      <w:bookmarkEnd w:id="129"/>
      <w:bookmarkEnd w:id="130"/>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7"/>
      <w:bookmarkStart w:id="132" w:name="_Toc121123308"/>
      <w:r>
        <w:rPr>
          <w:rFonts w:ascii="宋体" w:eastAsia="宋体" w:hAnsi="宋体" w:hint="eastAsia"/>
          <w:sz w:val="24"/>
          <w:szCs w:val="24"/>
        </w:rPr>
        <w:t>26. 定标准则</w:t>
      </w:r>
      <w:bookmarkEnd w:id="131"/>
      <w:bookmarkEnd w:id="13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3" w:name="_Toc177186278"/>
      <w:bookmarkStart w:id="134" w:name="_Toc415567527"/>
      <w:bookmarkStart w:id="135" w:name="_Toc430422442"/>
      <w:bookmarkStart w:id="136" w:name="_Toc430489148"/>
      <w:bookmarkStart w:id="137" w:name="_Toc430488880"/>
      <w:bookmarkStart w:id="138" w:name="_Toc430488673"/>
      <w:bookmarkStart w:id="139" w:name="_Toc430492155"/>
      <w:bookmarkStart w:id="140" w:name="_Toc430490641"/>
      <w:bookmarkStart w:id="141" w:name="_Toc121123309"/>
      <w:r>
        <w:rPr>
          <w:rFonts w:ascii="宋体" w:eastAsia="宋体" w:hAnsi="宋体" w:hint="eastAsia"/>
          <w:sz w:val="24"/>
          <w:szCs w:val="24"/>
        </w:rPr>
        <w:t>27. 接受和拒绝任何或所有投标的权力</w:t>
      </w:r>
      <w:bookmarkEnd w:id="133"/>
      <w:bookmarkEnd w:id="134"/>
      <w:bookmarkEnd w:id="135"/>
      <w:bookmarkEnd w:id="136"/>
      <w:bookmarkEnd w:id="137"/>
      <w:bookmarkEnd w:id="138"/>
      <w:bookmarkEnd w:id="139"/>
      <w:bookmarkEnd w:id="140"/>
      <w:bookmarkEnd w:id="14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121123310"/>
      <w:bookmarkStart w:id="143" w:name="_Toc177186279"/>
      <w:r>
        <w:rPr>
          <w:rFonts w:ascii="宋体" w:eastAsia="宋体" w:hAnsi="宋体" w:hint="eastAsia"/>
          <w:sz w:val="24"/>
          <w:szCs w:val="24"/>
        </w:rPr>
        <w:t>28. 中标公告及中标通知书</w:t>
      </w:r>
      <w:bookmarkEnd w:id="142"/>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077646">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4" w:name="_Toc430488675"/>
      <w:bookmarkStart w:id="145" w:name="_Toc415567529"/>
      <w:bookmarkStart w:id="146" w:name="_Toc430492157"/>
      <w:bookmarkStart w:id="147" w:name="_Toc177186280"/>
      <w:bookmarkStart w:id="148" w:name="_Toc430490643"/>
      <w:bookmarkStart w:id="149" w:name="_Toc430488882"/>
      <w:bookmarkStart w:id="150" w:name="_Toc430489150"/>
      <w:bookmarkStart w:id="151" w:name="_Toc430422444"/>
      <w:bookmarkStart w:id="152" w:name="_Toc121123311"/>
      <w:bookmarkEnd w:id="143"/>
      <w:r>
        <w:rPr>
          <w:rFonts w:ascii="宋体" w:eastAsia="宋体" w:hAnsi="宋体" w:hint="eastAsia"/>
          <w:sz w:val="24"/>
          <w:szCs w:val="24"/>
        </w:rPr>
        <w:t>29. 授予合同时变更数量的权力</w:t>
      </w:r>
      <w:bookmarkEnd w:id="144"/>
      <w:bookmarkEnd w:id="145"/>
      <w:bookmarkEnd w:id="146"/>
      <w:bookmarkEnd w:id="147"/>
      <w:bookmarkEnd w:id="148"/>
      <w:bookmarkEnd w:id="149"/>
      <w:bookmarkEnd w:id="150"/>
      <w:bookmarkEnd w:id="151"/>
      <w:bookmarkEnd w:id="15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1"/>
      <w:bookmarkStart w:id="154" w:name="_Toc121123312"/>
      <w:r>
        <w:rPr>
          <w:rFonts w:ascii="宋体" w:eastAsia="宋体" w:hAnsi="宋体" w:hint="eastAsia"/>
          <w:sz w:val="24"/>
          <w:szCs w:val="24"/>
        </w:rPr>
        <w:t>30. 合同协议书的签订</w:t>
      </w:r>
      <w:bookmarkEnd w:id="153"/>
      <w:bookmarkEnd w:id="154"/>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2"/>
      <w:bookmarkStart w:id="156" w:name="_Toc121123313"/>
      <w:r>
        <w:rPr>
          <w:rFonts w:ascii="宋体" w:eastAsia="宋体" w:hAnsi="宋体" w:hint="eastAsia"/>
          <w:sz w:val="24"/>
          <w:szCs w:val="24"/>
        </w:rPr>
        <w:t>31. 履约保证金</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7" w:name="_Toc177186284"/>
      <w:bookmarkStart w:id="158" w:name="_Toc121123314"/>
      <w:r>
        <w:rPr>
          <w:rFonts w:ascii="宋体" w:eastAsia="宋体" w:hAnsi="宋体" w:hint="eastAsia"/>
          <w:sz w:val="24"/>
          <w:szCs w:val="24"/>
        </w:rPr>
        <w:t>32. 其他</w:t>
      </w:r>
      <w:bookmarkEnd w:id="157"/>
      <w:bookmarkEnd w:id="15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9"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pStyle w:val="1481215"/>
        <w:numPr>
          <w:ilvl w:val="0"/>
          <w:numId w:val="10"/>
        </w:numPr>
        <w:rPr>
          <w:color w:val="auto"/>
        </w:rPr>
      </w:pPr>
      <w:bookmarkStart w:id="160" w:name="_Toc490234377"/>
      <w:bookmarkStart w:id="161" w:name="_Toc121123315"/>
      <w:r>
        <w:rPr>
          <w:rFonts w:hint="eastAsia"/>
          <w:color w:val="auto"/>
        </w:rPr>
        <w:lastRenderedPageBreak/>
        <w:t>合同条款及格式</w:t>
      </w:r>
      <w:bookmarkEnd w:id="160"/>
      <w:r>
        <w:rPr>
          <w:rFonts w:hint="eastAsia"/>
          <w:color w:val="FF0000"/>
        </w:rPr>
        <w:t>（本项为合同示例，投标文件中不需要填写）</w:t>
      </w:r>
      <w:bookmarkEnd w:id="161"/>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DC51A4" w:rsidRPr="00DC51A4" w:rsidRDefault="00DC51A4" w:rsidP="003D7898">
      <w:pPr>
        <w:pStyle w:val="afe"/>
        <w:spacing w:line="500" w:lineRule="exact"/>
        <w:ind w:firstLineChars="0" w:firstLine="0"/>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Pr="00DC51A4">
        <w:rPr>
          <w:rFonts w:ascii="宋体" w:hAnsi="宋体" w:hint="eastAsia"/>
          <w:color w:val="000000"/>
          <w:sz w:val="24"/>
        </w:rPr>
        <w:t>合同编号：</w:t>
      </w:r>
    </w:p>
    <w:p w:rsidR="00DC51A4" w:rsidRPr="00DC51A4" w:rsidRDefault="00DC51A4" w:rsidP="003D7898">
      <w:pPr>
        <w:pStyle w:val="afe"/>
        <w:wordWrap w:val="0"/>
        <w:spacing w:line="500" w:lineRule="exact"/>
        <w:ind w:right="420" w:firstLineChars="0" w:firstLine="0"/>
        <w:rPr>
          <w:rFonts w:ascii="宋体" w:hAnsi="宋体"/>
          <w:color w:val="000000"/>
          <w:sz w:val="24"/>
        </w:rPr>
      </w:pPr>
      <w:r w:rsidRPr="00DC51A4">
        <w:rPr>
          <w:rFonts w:ascii="宋体" w:hAnsi="宋体" w:hint="eastAsia"/>
          <w:color w:val="000000"/>
          <w:sz w:val="24"/>
        </w:rPr>
        <w:t xml:space="preserve">                                                签订地点： </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077646" w:rsidRPr="00083354" w:rsidRDefault="00077646" w:rsidP="00077646">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077646" w:rsidRPr="00083354" w:rsidRDefault="00077646" w:rsidP="00077646">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077646" w:rsidRPr="00083354" w:rsidTr="00CC6B84">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077646" w:rsidRPr="00083354" w:rsidTr="00CC6B84">
        <w:trPr>
          <w:trHeight w:val="465"/>
        </w:trPr>
        <w:tc>
          <w:tcPr>
            <w:tcW w:w="993" w:type="dxa"/>
            <w:tcBorders>
              <w:top w:val="nil"/>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077646" w:rsidRPr="00083354" w:rsidRDefault="00077646" w:rsidP="00CC6B84">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r>
      <w:tr w:rsidR="00077646" w:rsidRPr="00083354" w:rsidTr="00CC6B84">
        <w:trPr>
          <w:trHeight w:val="204"/>
        </w:trPr>
        <w:tc>
          <w:tcPr>
            <w:tcW w:w="993" w:type="dxa"/>
            <w:tcBorders>
              <w:top w:val="nil"/>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077646" w:rsidRPr="00083354" w:rsidRDefault="00077646" w:rsidP="00CC6B84">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r>
      <w:tr w:rsidR="00077646" w:rsidRPr="00083354" w:rsidTr="00CC6B84">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077646" w:rsidRPr="00083354" w:rsidRDefault="00077646" w:rsidP="00CC6B84">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p>
        </w:tc>
      </w:tr>
      <w:tr w:rsidR="00077646" w:rsidRPr="00083354" w:rsidTr="00CC6B84">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077646" w:rsidRPr="00083354" w:rsidRDefault="00077646" w:rsidP="00CC6B84">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077646" w:rsidRPr="00083354" w:rsidRDefault="00077646" w:rsidP="00077646">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077646" w:rsidRPr="00083354" w:rsidRDefault="00077646" w:rsidP="00077646">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077646" w:rsidRPr="00083354" w:rsidRDefault="00077646" w:rsidP="00077646">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1、包装方式：包装物应满足运输、存储要求，并确保设备完好无损；包装费由乙方承担，包装物不回收。</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2、运输方式：由乙方负责送货上门。</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077646"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4、若乙方设备不符合本合同以及本合同附件（若有）之约定，在乙方采取有效</w:t>
      </w:r>
      <w:r w:rsidRPr="00083354">
        <w:rPr>
          <w:rFonts w:asciiTheme="minorEastAsia" w:eastAsiaTheme="minorEastAsia" w:hAnsiTheme="minorEastAsia" w:hint="eastAsia"/>
          <w:color w:val="000000"/>
          <w:sz w:val="24"/>
        </w:rPr>
        <w:lastRenderedPageBreak/>
        <w:t>措施弥补之前，甲方有权拒绝支付剩余到期货款。</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077646"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077646" w:rsidRPr="00083354" w:rsidRDefault="00077646" w:rsidP="00077646">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9776" behindDoc="0" locked="0" layoutInCell="1" allowOverlap="1" wp14:anchorId="4BF1DC1E" wp14:editId="18965A9F">
                <wp:simplePos x="0" y="0"/>
                <wp:positionH relativeFrom="column">
                  <wp:posOffset>714375</wp:posOffset>
                </wp:positionH>
                <wp:positionV relativeFrom="paragraph">
                  <wp:posOffset>238125</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CCC72"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Gsg0w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077646" w:rsidRPr="00083354" w:rsidRDefault="00077646" w:rsidP="00077646">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077646" w:rsidRPr="00083354" w:rsidRDefault="00077646" w:rsidP="00077646">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日内按照技术条款完成安装调试。设备安装调试完成并连续正常运行一个月后，乙方向甲方提交调试报告，甲方凭调试报告进行验收。乙方未提交调试报告导致甲方无法验收的，由乙方自行承担不利后果。</w:t>
      </w:r>
      <w:r w:rsidRPr="00083354">
        <w:rPr>
          <w:rFonts w:asciiTheme="minorEastAsia" w:eastAsiaTheme="minorEastAsia" w:hAnsiTheme="minorEastAsia" w:hint="eastAsia"/>
          <w:color w:val="000000"/>
          <w:sz w:val="24"/>
        </w:rPr>
        <w:lastRenderedPageBreak/>
        <w:t>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w:t>
      </w:r>
      <w:r>
        <w:rPr>
          <w:rFonts w:asciiTheme="minorEastAsia" w:eastAsiaTheme="minorEastAsia" w:hAnsiTheme="minorEastAsia" w:hint="eastAsia"/>
          <w:color w:val="000000"/>
          <w:sz w:val="24"/>
        </w:rPr>
        <w:t>异议提出方先行承担，待检测结果出具后由检测结果不利方承担</w:t>
      </w:r>
      <w:r w:rsidRPr="00083354">
        <w:rPr>
          <w:rFonts w:asciiTheme="minorEastAsia" w:eastAsiaTheme="minorEastAsia" w:hAnsiTheme="minorEastAsia" w:hint="eastAsia"/>
          <w:color w:val="000000"/>
          <w:sz w:val="24"/>
        </w:rPr>
        <w:t>。</w:t>
      </w:r>
    </w:p>
    <w:p w:rsidR="00077646"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077646" w:rsidRPr="00083354" w:rsidRDefault="00077646" w:rsidP="00077646">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077646" w:rsidRPr="00083354" w:rsidRDefault="00077646" w:rsidP="00077646">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w:t>
      </w:r>
      <w:r w:rsidRPr="00083354">
        <w:rPr>
          <w:rFonts w:asciiTheme="minorEastAsia" w:eastAsiaTheme="minorEastAsia" w:hAnsiTheme="minorEastAsia" w:hint="eastAsia"/>
          <w:color w:val="000000"/>
          <w:sz w:val="24"/>
        </w:rPr>
        <w:lastRenderedPageBreak/>
        <w:t>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2、若本合同设备为根据甲方的技术要求而特别设计、生产的，则未经甲方事先</w:t>
      </w:r>
      <w:r w:rsidRPr="00547945">
        <w:rPr>
          <w:rFonts w:asciiTheme="minorEastAsia" w:eastAsiaTheme="minorEastAsia" w:hAnsiTheme="minorEastAsia" w:hint="eastAsia"/>
          <w:sz w:val="24"/>
        </w:rPr>
        <w:lastRenderedPageBreak/>
        <w:t>书面同意，乙方不得为自己或任何第三方再行生产、经营本合同设备。</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077646" w:rsidRPr="00547945" w:rsidRDefault="00077646" w:rsidP="00077646">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077646" w:rsidRPr="00E52734" w:rsidRDefault="00077646" w:rsidP="00077646">
      <w:pPr>
        <w:ind w:firstLineChars="200" w:firstLine="480"/>
        <w:rPr>
          <w:rFonts w:asciiTheme="minorEastAsia" w:eastAsiaTheme="minorEastAsia" w:hAnsiTheme="minorEastAsia"/>
          <w:sz w:val="24"/>
        </w:rPr>
      </w:pPr>
      <w:r w:rsidRPr="00E52734">
        <w:rPr>
          <w:rFonts w:asciiTheme="minorEastAsia" w:eastAsiaTheme="minorEastAsia" w:hAnsiTheme="minorEastAsia" w:hint="eastAsia"/>
          <w:sz w:val="24"/>
        </w:rPr>
        <w:t>2、若本合同设备无法在到货后45日内完成验收或验收不合格的，每延期一日，乙方赔偿甲方合同总金额千分之五的违约金，给甲方造成损失的，乙方还应赔偿由此给甲方造成的所有损失</w:t>
      </w:r>
      <w:r w:rsidRPr="00547945">
        <w:rPr>
          <w:rFonts w:asciiTheme="minorEastAsia" w:eastAsiaTheme="minorEastAsia" w:hAnsiTheme="minorEastAsia" w:hint="eastAsia"/>
          <w:sz w:val="24"/>
        </w:rPr>
        <w:t>。超过</w:t>
      </w:r>
      <w:r w:rsidRPr="00E52734">
        <w:rPr>
          <w:rFonts w:asciiTheme="minorEastAsia" w:eastAsiaTheme="minorEastAsia" w:hAnsiTheme="minorEastAsia" w:hint="eastAsia"/>
          <w:sz w:val="24"/>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E52734">
        <w:rPr>
          <w:rFonts w:asciiTheme="minorEastAsia" w:eastAsiaTheme="minorEastAsia" w:hAnsiTheme="minorEastAsia" w:hint="eastAsia"/>
          <w:sz w:val="24"/>
        </w:rPr>
        <w:t>30</w:t>
      </w:r>
      <w:r w:rsidRPr="00083354">
        <w:rPr>
          <w:rFonts w:asciiTheme="minorEastAsia" w:eastAsiaTheme="minorEastAsia" w:hAnsiTheme="minorEastAsia" w:hint="eastAsia"/>
          <w:sz w:val="24"/>
        </w:rPr>
        <w:t>%的违约金，并赔偿由此造成的甲方的损失，其中</w:t>
      </w:r>
      <w:r w:rsidRPr="00E52734">
        <w:rPr>
          <w:rFonts w:asciiTheme="minorEastAsia" w:eastAsiaTheme="minorEastAsia" w:hAnsiTheme="minorEastAsia" w:hint="eastAsia"/>
          <w:sz w:val="24"/>
        </w:rPr>
        <w:t>甲方选择退货的，乙方还应在7个工作日内自行负责将设备取回，且在15个工作日内退回甲方已支付的全部货款，超过7个工作日未取回的，视为乙方放弃该批货物所有权，甲方有权任意处置。</w:t>
      </w:r>
      <w:r w:rsidRPr="00083354">
        <w:rPr>
          <w:rFonts w:asciiTheme="minorEastAsia" w:eastAsiaTheme="minorEastAsia" w:hAnsiTheme="minorEastAsia"/>
          <w:sz w:val="24"/>
        </w:rPr>
        <w:t xml:space="preserve"> </w:t>
      </w:r>
    </w:p>
    <w:p w:rsidR="00077646" w:rsidRPr="00083354" w:rsidRDefault="00077646" w:rsidP="00077646">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077646" w:rsidRPr="00083354" w:rsidRDefault="00077646" w:rsidP="00077646">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077646" w:rsidRPr="00083354" w:rsidRDefault="00077646" w:rsidP="00077646">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如果本合同任何一方因受不可抗力事件影响而未能履行其在本合同下的全部或部分义务，该义务的履行在不可抗力事件妨碍其履行期间应予中止。声称受到不可抗</w:t>
      </w:r>
      <w:r w:rsidRPr="00083354">
        <w:rPr>
          <w:rFonts w:asciiTheme="minorEastAsia" w:eastAsiaTheme="minorEastAsia" w:hAnsiTheme="minorEastAsia" w:hint="eastAsia"/>
          <w:sz w:val="24"/>
        </w:rPr>
        <w:lastRenderedPageBreak/>
        <w:t>力事件影响的一方应尽可能在最短的时间内将不可抗力事件的发生通知他方。另一方收到不可抗力事件发生的通知后有权决定是否继续履行合同。</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077646"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077646" w:rsidRPr="00D027F5" w:rsidRDefault="00077646" w:rsidP="00077646">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077646" w:rsidTr="00CC6B84">
        <w:trPr>
          <w:trHeight w:val="519"/>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甲方：福建省金龙稀土股份有限公司</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传真：0597-3160685</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077646" w:rsidTr="00CC6B84">
        <w:trPr>
          <w:trHeight w:val="514"/>
          <w:jc w:val="center"/>
        </w:trPr>
        <w:tc>
          <w:tcPr>
            <w:tcW w:w="4548"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签署时间：       年      月     日</w:t>
            </w:r>
          </w:p>
        </w:tc>
        <w:tc>
          <w:tcPr>
            <w:tcW w:w="5081" w:type="dxa"/>
            <w:hideMark/>
          </w:tcPr>
          <w:p w:rsidR="00077646" w:rsidRDefault="00077646" w:rsidP="00CC6B8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签署时间：         年     月     日</w:t>
            </w:r>
          </w:p>
        </w:tc>
      </w:tr>
    </w:tbl>
    <w:p w:rsidR="0038076E" w:rsidRDefault="0038076E" w:rsidP="0038076E">
      <w:pPr>
        <w:pStyle w:val="17"/>
        <w:spacing w:line="500" w:lineRule="exact"/>
        <w:ind w:left="502" w:firstLineChars="0" w:firstLine="0"/>
        <w:rPr>
          <w:rFonts w:ascii="宋体" w:hAnsi="宋体"/>
          <w:kern w:val="0"/>
          <w:sz w:val="24"/>
        </w:rPr>
      </w:pPr>
    </w:p>
    <w:p w:rsidR="0038076E" w:rsidRDefault="0038076E" w:rsidP="0038076E">
      <w:pPr>
        <w:spacing w:line="300" w:lineRule="auto"/>
      </w:pPr>
      <w:bookmarkStart w:id="162" w:name="_Toc177186410"/>
      <w:bookmarkEnd w:id="159"/>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rPr>
          <w:rFonts w:hint="eastAsia"/>
        </w:rPr>
      </w:pPr>
    </w:p>
    <w:p w:rsidR="0038076E" w:rsidRDefault="0038076E" w:rsidP="0038076E">
      <w:pPr>
        <w:pStyle w:val="1481215"/>
        <w:spacing w:before="240" w:line="400" w:lineRule="exact"/>
        <w:rPr>
          <w:color w:val="auto"/>
          <w:sz w:val="40"/>
        </w:rPr>
      </w:pPr>
      <w:bookmarkStart w:id="163" w:name="_Toc121123316"/>
      <w:r>
        <w:rPr>
          <w:rFonts w:hint="eastAsia"/>
          <w:color w:val="auto"/>
          <w:sz w:val="40"/>
        </w:rPr>
        <w:lastRenderedPageBreak/>
        <w:t>第四章  投标文件格式</w:t>
      </w:r>
      <w:bookmarkEnd w:id="162"/>
      <w:bookmarkEnd w:id="163"/>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投标文件应分为三册，第一册为资格及资信证明文件，第二册为商务报价文件，第三部分为技术文件，按一正</w:t>
      </w:r>
      <w:r w:rsidR="00077646">
        <w:rPr>
          <w:rFonts w:hint="eastAsia"/>
          <w:sz w:val="24"/>
          <w:szCs w:val="21"/>
        </w:rPr>
        <w:t>三</w:t>
      </w:r>
      <w:r>
        <w:rPr>
          <w:rFonts w:hint="eastAsia"/>
          <w:sz w:val="24"/>
          <w:szCs w:val="21"/>
        </w:rPr>
        <w:t>副数量提供。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3A2A74" w:rsidRDefault="003A2A74" w:rsidP="0038076E">
      <w:pPr>
        <w:widowControl/>
        <w:adjustRightInd/>
        <w:spacing w:line="240" w:lineRule="auto"/>
        <w:jc w:val="left"/>
        <w:rPr>
          <w:sz w:val="24"/>
          <w:szCs w:val="21"/>
        </w:rPr>
      </w:pPr>
    </w:p>
    <w:p w:rsidR="003A2A74" w:rsidRDefault="003A2A74" w:rsidP="0038076E">
      <w:pPr>
        <w:widowControl/>
        <w:adjustRightInd/>
        <w:spacing w:line="240" w:lineRule="auto"/>
        <w:jc w:val="left"/>
        <w:rPr>
          <w:sz w:val="24"/>
          <w:szCs w:val="21"/>
        </w:rPr>
      </w:pPr>
    </w:p>
    <w:p w:rsidR="003A2A74" w:rsidRDefault="003A2A74" w:rsidP="0038076E">
      <w:pPr>
        <w:widowControl/>
        <w:adjustRightInd/>
        <w:spacing w:line="240" w:lineRule="auto"/>
        <w:jc w:val="left"/>
        <w:rPr>
          <w:sz w:val="24"/>
          <w:szCs w:val="21"/>
        </w:rPr>
      </w:pPr>
    </w:p>
    <w:p w:rsidR="003A2A74" w:rsidRDefault="003A2A74" w:rsidP="003A2A74">
      <w:pPr>
        <w:keepNext/>
        <w:keepLines/>
        <w:spacing w:before="240" w:after="240"/>
        <w:outlineLvl w:val="1"/>
        <w:rPr>
          <w:rFonts w:ascii="宋体" w:hAnsi="宋体"/>
          <w:sz w:val="32"/>
        </w:rPr>
      </w:pPr>
      <w:bookmarkStart w:id="164" w:name="_Toc109831378"/>
      <w:bookmarkStart w:id="165" w:name="_Toc178437092"/>
      <w:bookmarkStart w:id="166" w:name="_Toc187420383"/>
      <w:bookmarkStart w:id="167" w:name="_Toc124758247"/>
      <w:r>
        <w:rPr>
          <w:rFonts w:ascii="宋体" w:hAnsi="宋体" w:hint="eastAsia"/>
          <w:b/>
          <w:sz w:val="32"/>
        </w:rPr>
        <w:lastRenderedPageBreak/>
        <w:t>投标文件封面（文件格式）</w:t>
      </w:r>
      <w:bookmarkEnd w:id="164"/>
      <w:bookmarkEnd w:id="165"/>
      <w:bookmarkEnd w:id="166"/>
      <w:bookmarkEnd w:id="167"/>
    </w:p>
    <w:p w:rsidR="003A2A74" w:rsidRDefault="003A2A74" w:rsidP="003A2A74">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3A2A74" w:rsidRDefault="003A2A74" w:rsidP="003A2A74">
      <w:pPr>
        <w:rPr>
          <w:rFonts w:ascii="宋体" w:hAnsi="宋体"/>
          <w:b/>
          <w:spacing w:val="30"/>
          <w:sz w:val="21"/>
          <w:szCs w:val="22"/>
        </w:rPr>
      </w:pPr>
    </w:p>
    <w:p w:rsidR="003A2A74" w:rsidRDefault="003A2A74" w:rsidP="003A2A74">
      <w:pPr>
        <w:rPr>
          <w:rFonts w:ascii="宋体" w:hAnsi="宋体"/>
          <w:b/>
          <w:spacing w:val="30"/>
        </w:rPr>
      </w:pPr>
    </w:p>
    <w:p w:rsidR="003A2A74" w:rsidRDefault="00B9487D" w:rsidP="003A2A74">
      <w:pPr>
        <w:jc w:val="center"/>
        <w:rPr>
          <w:rFonts w:ascii="宋体" w:hAnsi="宋体"/>
          <w:b/>
          <w:spacing w:val="30"/>
          <w:sz w:val="44"/>
          <w:szCs w:val="44"/>
        </w:rPr>
      </w:pPr>
      <w:r>
        <w:rPr>
          <w:rFonts w:ascii="宋体" w:hAnsi="宋体" w:hint="eastAsia"/>
          <w:b/>
          <w:spacing w:val="30"/>
          <w:sz w:val="44"/>
          <w:szCs w:val="44"/>
        </w:rPr>
        <w:t>福建省金龙稀土股份有限公司</w:t>
      </w:r>
    </w:p>
    <w:p w:rsidR="003A2A74" w:rsidRDefault="00B9487D" w:rsidP="003A2A74">
      <w:pPr>
        <w:spacing w:line="1000" w:lineRule="exact"/>
        <w:jc w:val="center"/>
        <w:rPr>
          <w:rFonts w:ascii="宋体" w:hAnsi="宋体"/>
          <w:b/>
          <w:spacing w:val="30"/>
          <w:sz w:val="44"/>
          <w:szCs w:val="44"/>
        </w:rPr>
      </w:pPr>
      <w:r>
        <w:rPr>
          <w:rFonts w:ascii="宋体" w:hAnsi="宋体" w:hint="eastAsia"/>
          <w:b/>
          <w:spacing w:val="30"/>
          <w:sz w:val="44"/>
          <w:szCs w:val="44"/>
        </w:rPr>
        <w:t>萃取槽传动系统全系统7L项目</w:t>
      </w:r>
    </w:p>
    <w:p w:rsidR="003A2A74" w:rsidRDefault="003A2A74" w:rsidP="003A2A74">
      <w:pPr>
        <w:spacing w:line="1000" w:lineRule="exact"/>
        <w:jc w:val="center"/>
        <w:rPr>
          <w:rFonts w:ascii="宋体" w:hAnsi="宋体"/>
          <w:b/>
          <w:spacing w:val="30"/>
          <w:sz w:val="44"/>
          <w:szCs w:val="44"/>
        </w:rPr>
      </w:pPr>
    </w:p>
    <w:p w:rsidR="003A2A74" w:rsidRDefault="003A2A74" w:rsidP="003A2A74">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3A2A74" w:rsidRDefault="003A2A74" w:rsidP="003A2A74">
      <w:pPr>
        <w:spacing w:line="1000" w:lineRule="exact"/>
        <w:jc w:val="center"/>
        <w:rPr>
          <w:rFonts w:ascii="黑体" w:eastAsia="黑体" w:hAnsi="黑体"/>
          <w:b/>
          <w:sz w:val="84"/>
          <w:szCs w:val="84"/>
        </w:rPr>
      </w:pPr>
    </w:p>
    <w:p w:rsidR="003A2A74" w:rsidRDefault="003A2A74" w:rsidP="003A2A74">
      <w:pPr>
        <w:jc w:val="center"/>
        <w:rPr>
          <w:rFonts w:ascii="宋体" w:hAnsi="宋体"/>
          <w:b/>
          <w:sz w:val="44"/>
          <w:szCs w:val="44"/>
        </w:rPr>
      </w:pPr>
      <w:r>
        <w:rPr>
          <w:rFonts w:ascii="宋体" w:hAnsi="宋体" w:hint="eastAsia"/>
          <w:b/>
          <w:sz w:val="44"/>
          <w:szCs w:val="44"/>
        </w:rPr>
        <w:t>（商务报价文件）</w:t>
      </w:r>
    </w:p>
    <w:p w:rsidR="003A2A74" w:rsidRDefault="003A2A74" w:rsidP="003A2A74">
      <w:pPr>
        <w:spacing w:line="312" w:lineRule="atLeast"/>
        <w:rPr>
          <w:rFonts w:ascii="宋体" w:hAnsi="宋体"/>
          <w:sz w:val="24"/>
        </w:rPr>
      </w:pPr>
    </w:p>
    <w:p w:rsidR="003A2A74" w:rsidRDefault="003A2A74" w:rsidP="003A2A74">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B9487D">
        <w:rPr>
          <w:rFonts w:ascii="宋体" w:hint="eastAsia"/>
          <w:b/>
          <w:sz w:val="32"/>
          <w:szCs w:val="32"/>
        </w:rPr>
        <w:t>金龙[2025]招第0015号</w:t>
      </w:r>
    </w:p>
    <w:p w:rsidR="003A2A74" w:rsidRDefault="003A2A74" w:rsidP="003A2A74">
      <w:pPr>
        <w:rPr>
          <w:rFonts w:ascii="宋体" w:hAnsi="宋体"/>
          <w:sz w:val="21"/>
          <w:szCs w:val="22"/>
          <w:u w:val="single"/>
        </w:rPr>
      </w:pPr>
    </w:p>
    <w:p w:rsidR="003A2A74" w:rsidRDefault="003A2A74" w:rsidP="003A2A74">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3A2A74" w:rsidRDefault="003A2A74" w:rsidP="003A2A74">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3A2A74" w:rsidRDefault="003A2A74" w:rsidP="003A2A74">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w:t>
      </w:r>
      <w:r w:rsidR="00DF0094">
        <w:rPr>
          <w:rFonts w:ascii="宋体" w:hAnsi="宋体" w:hint="eastAsia"/>
          <w:sz w:val="24"/>
          <w:szCs w:val="24"/>
        </w:rPr>
        <w:t>或</w:t>
      </w:r>
      <w:r>
        <w:rPr>
          <w:rFonts w:ascii="宋体" w:hAnsi="宋体" w:hint="eastAsia"/>
          <w:sz w:val="24"/>
          <w:szCs w:val="24"/>
        </w:rPr>
        <w:t>盖章）</w:t>
      </w:r>
    </w:p>
    <w:p w:rsidR="003A2A74" w:rsidRDefault="003A2A74" w:rsidP="003A2A74">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3A2A74" w:rsidRDefault="003A2A74" w:rsidP="003A2A74">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3A2A74" w:rsidRDefault="003A2A74" w:rsidP="003A2A74">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3A2A74" w:rsidRPr="003A2A74" w:rsidRDefault="003A2A74" w:rsidP="0038076E">
      <w:pPr>
        <w:widowControl/>
        <w:adjustRightInd/>
        <w:spacing w:line="240" w:lineRule="auto"/>
        <w:jc w:val="left"/>
        <w:rPr>
          <w:sz w:val="24"/>
          <w:szCs w:val="21"/>
        </w:rPr>
        <w:sectPr w:rsidR="003A2A74" w:rsidRPr="003A2A74">
          <w:type w:val="nextColumn"/>
          <w:pgSz w:w="11906" w:h="16838"/>
          <w:pgMar w:top="1418" w:right="1531" w:bottom="1418" w:left="1531" w:header="851" w:footer="992" w:gutter="0"/>
          <w:paperSrc w:first="15" w:other="15"/>
          <w:cols w:space="720"/>
          <w:docGrid w:type="lines" w:linePitch="312"/>
        </w:sectPr>
      </w:pPr>
    </w:p>
    <w:p w:rsidR="0038076E" w:rsidRDefault="0038076E" w:rsidP="0038076E">
      <w:pPr>
        <w:spacing w:line="240" w:lineRule="exact"/>
        <w:jc w:val="center"/>
        <w:rPr>
          <w:b/>
          <w:bCs/>
          <w:sz w:val="36"/>
        </w:rPr>
      </w:pPr>
      <w:bookmarkStart w:id="168" w:name="_Toc177186411"/>
    </w:p>
    <w:p w:rsidR="0038076E" w:rsidRDefault="0038076E" w:rsidP="0038076E">
      <w:pPr>
        <w:pStyle w:val="21"/>
        <w:spacing w:before="240" w:after="120" w:line="400" w:lineRule="exact"/>
        <w:jc w:val="center"/>
        <w:rPr>
          <w:rFonts w:ascii="宋体" w:eastAsia="宋体" w:hAnsi="宋体"/>
          <w:sz w:val="36"/>
          <w:szCs w:val="36"/>
        </w:rPr>
      </w:pPr>
      <w:bookmarkStart w:id="169" w:name="_Toc121123317"/>
      <w:r>
        <w:rPr>
          <w:rFonts w:ascii="宋体" w:eastAsia="宋体" w:hAnsi="宋体" w:hint="eastAsia"/>
          <w:sz w:val="36"/>
          <w:szCs w:val="36"/>
        </w:rPr>
        <w:t>第一册 资格及资信证明</w:t>
      </w:r>
      <w:bookmarkEnd w:id="168"/>
      <w:r>
        <w:rPr>
          <w:rFonts w:ascii="宋体" w:eastAsia="宋体" w:hAnsi="宋体" w:hint="eastAsia"/>
          <w:sz w:val="36"/>
          <w:szCs w:val="36"/>
        </w:rPr>
        <w:t>文件</w:t>
      </w:r>
      <w:bookmarkEnd w:id="169"/>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21123318"/>
      <w:r>
        <w:rPr>
          <w:rFonts w:hint="eastAsia"/>
        </w:rPr>
        <w:lastRenderedPageBreak/>
        <w:t>一、资格及资信证明文件</w:t>
      </w:r>
      <w:bookmarkEnd w:id="170"/>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A4390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A4390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3A2A74">
        <w:rPr>
          <w:rFonts w:ascii="宋体" w:hAnsi="宋体" w:hint="eastAsia"/>
          <w:b/>
          <w:bCs/>
          <w:sz w:val="24"/>
        </w:rPr>
        <w:t>（如有）</w:t>
      </w:r>
      <w:r>
        <w:rPr>
          <w:rFonts w:ascii="宋体" w:hAnsi="宋体" w:hint="eastAsia"/>
          <w:b/>
          <w:bCs/>
          <w:sz w:val="24"/>
        </w:rPr>
        <w:t>：提供同类设备行业销售记录（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21123319"/>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21123320"/>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21123321"/>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21123322"/>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1" w:name="_Toc2610"/>
      <w:bookmarkStart w:id="182" w:name="_Toc415660658"/>
      <w:bookmarkStart w:id="183" w:name="_Toc177186414"/>
      <w:bookmarkStart w:id="184" w:name="_Toc121123323"/>
      <w:r>
        <w:rPr>
          <w:rFonts w:hint="eastAsia"/>
        </w:rPr>
        <w:lastRenderedPageBreak/>
        <w:t>三、投标内容分项价格表</w:t>
      </w:r>
      <w:bookmarkEnd w:id="181"/>
      <w:bookmarkEnd w:id="182"/>
      <w:bookmarkEnd w:id="183"/>
      <w:bookmarkEnd w:id="184"/>
      <w:r>
        <w:t xml:space="preserve"> </w:t>
      </w:r>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21123324"/>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21123325"/>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A43904">
            <w:pPr>
              <w:widowControl/>
              <w:adjustRightInd/>
              <w:spacing w:line="240" w:lineRule="auto"/>
              <w:jc w:val="left"/>
              <w:rPr>
                <w:rFonts w:ascii="宋体" w:hAnsi="宋体" w:cs="宋体"/>
                <w:sz w:val="24"/>
                <w:szCs w:val="24"/>
              </w:rPr>
            </w:pPr>
            <w:r>
              <w:rPr>
                <w:rFonts w:ascii="宋体" w:hAnsi="宋体" w:hint="eastAsia"/>
                <w:b/>
                <w:sz w:val="24"/>
              </w:rPr>
              <w:t>质量保证期：</w:t>
            </w:r>
            <w:r w:rsidR="00A43904" w:rsidRPr="00A43904">
              <w:rPr>
                <w:rFonts w:ascii="宋体" w:hAnsi="宋体" w:hint="eastAsia"/>
                <w:sz w:val="24"/>
              </w:rPr>
              <w:t>搅拌轴总成提供3年质保，其余配套设备提供1年质保</w:t>
            </w:r>
            <w:r>
              <w:rPr>
                <w:rFonts w:ascii="宋体" w:hAnsi="宋体" w:hint="eastAsia"/>
                <w:sz w:val="24"/>
              </w:rPr>
              <w:t>，</w:t>
            </w:r>
            <w:r w:rsidRPr="00A43904">
              <w:rPr>
                <w:rFonts w:ascii="宋体" w:hAnsi="宋体" w:hint="eastAsia"/>
                <w:sz w:val="24"/>
              </w:rPr>
              <w:t>质</w:t>
            </w:r>
            <w:r>
              <w:rPr>
                <w:rFonts w:ascii="宋体" w:hAnsi="宋体" w:hint="eastAsia"/>
                <w:sz w:val="24"/>
                <w:szCs w:val="24"/>
              </w:rPr>
              <w:t>量保证期自</w:t>
            </w:r>
            <w:r>
              <w:rPr>
                <w:rFonts w:ascii="宋体" w:hAnsi="宋体" w:hint="eastAsia"/>
                <w:sz w:val="24"/>
              </w:rPr>
              <w:t>设备完成安装调试并验收</w:t>
            </w:r>
            <w:r>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sz w:val="24"/>
              </w:rPr>
            </w:pPr>
            <w:r>
              <w:rPr>
                <w:rFonts w:ascii="宋体" w:hAnsi="宋体" w:hint="eastAsia"/>
                <w:b/>
                <w:sz w:val="24"/>
              </w:rPr>
              <w:t>交货时间、地点和风险承担：</w:t>
            </w:r>
            <w:r>
              <w:rPr>
                <w:rFonts w:ascii="宋体" w:hAnsi="宋体" w:hint="eastAsia"/>
                <w:sz w:val="24"/>
              </w:rPr>
              <w:t>1交货时间：</w:t>
            </w:r>
            <w:r w:rsidR="00A43904">
              <w:rPr>
                <w:rFonts w:ascii="宋体" w:hAnsi="宋体" w:hint="eastAsia"/>
                <w:sz w:val="24"/>
              </w:rPr>
              <w:t>萃取槽传动系统全系统7</w:t>
            </w:r>
            <w:r w:rsidR="00A43904">
              <w:rPr>
                <w:rFonts w:ascii="宋体" w:hAnsi="宋体"/>
                <w:sz w:val="24"/>
              </w:rPr>
              <w:t>L</w:t>
            </w:r>
            <w:r w:rsidR="00A43904">
              <w:rPr>
                <w:rFonts w:ascii="宋体" w:hAnsi="宋体" w:hint="eastAsia"/>
                <w:sz w:val="24"/>
              </w:rPr>
              <w:t>项目</w:t>
            </w:r>
            <w:r>
              <w:rPr>
                <w:rFonts w:ascii="宋体" w:hAnsi="宋体" w:hint="eastAsia"/>
                <w:sz w:val="24"/>
              </w:rPr>
              <w:t>（</w:t>
            </w:r>
            <w:r w:rsidR="003A2A74">
              <w:rPr>
                <w:rFonts w:ascii="宋体" w:hAnsi="宋体" w:hint="eastAsia"/>
                <w:sz w:val="24"/>
              </w:rPr>
              <w:t>一</w:t>
            </w:r>
            <w:r w:rsidR="00BF150B">
              <w:rPr>
                <w:rFonts w:ascii="宋体" w:hAnsi="宋体" w:hint="eastAsia"/>
                <w:sz w:val="24"/>
              </w:rPr>
              <w:t>批</w:t>
            </w:r>
            <w:r>
              <w:rPr>
                <w:rFonts w:ascii="宋体" w:hAnsi="宋体" w:hint="eastAsia"/>
                <w:sz w:val="24"/>
              </w:rPr>
              <w:t>）</w:t>
            </w:r>
            <w:r w:rsidR="00277D26">
              <w:rPr>
                <w:rFonts w:ascii="宋体" w:hAnsi="宋体" w:hint="eastAsia"/>
                <w:sz w:val="24"/>
              </w:rPr>
              <w:t>，</w:t>
            </w:r>
            <w:r w:rsidR="00271BFE">
              <w:rPr>
                <w:rFonts w:ascii="宋体" w:hint="eastAsia"/>
                <w:sz w:val="24"/>
                <w:szCs w:val="24"/>
              </w:rPr>
              <w:t>设备清单详见技术协议，</w:t>
            </w:r>
            <w:r w:rsidR="00DF0094">
              <w:rPr>
                <w:rFonts w:ascii="宋体" w:hint="eastAsia"/>
                <w:sz w:val="24"/>
                <w:szCs w:val="24"/>
              </w:rPr>
              <w:t>合同签订后</w:t>
            </w:r>
            <w:r w:rsidR="00A43904">
              <w:rPr>
                <w:rFonts w:ascii="宋体"/>
                <w:sz w:val="24"/>
                <w:szCs w:val="24"/>
              </w:rPr>
              <w:t>5</w:t>
            </w:r>
            <w:r w:rsidR="00B1350D">
              <w:rPr>
                <w:rFonts w:ascii="宋体" w:hint="eastAsia"/>
                <w:sz w:val="24"/>
                <w:szCs w:val="24"/>
              </w:rPr>
              <w:t>0</w:t>
            </w:r>
            <w:r w:rsidR="00A43904">
              <w:rPr>
                <w:rFonts w:ascii="宋体" w:hint="eastAsia"/>
                <w:sz w:val="24"/>
                <w:szCs w:val="24"/>
              </w:rPr>
              <w:t>天</w:t>
            </w:r>
            <w:r w:rsidR="00B1350D">
              <w:rPr>
                <w:rFonts w:ascii="宋体" w:hint="eastAsia"/>
                <w:sz w:val="24"/>
                <w:szCs w:val="24"/>
              </w:rPr>
              <w:t>内安装调试完毕，交付使用</w:t>
            </w:r>
            <w:r w:rsidRPr="00271BFE">
              <w:rPr>
                <w:rFonts w:ascii="宋体" w:hint="eastAsia"/>
                <w:sz w:val="24"/>
                <w:szCs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w:t>
            </w:r>
            <w:r w:rsidR="004B5F4F">
              <w:rPr>
                <w:rFonts w:ascii="宋体" w:hAnsi="宋体" w:hint="eastAsia"/>
                <w:sz w:val="24"/>
              </w:rPr>
              <w:t>福建省</w:t>
            </w:r>
            <w:r w:rsidR="004B5F4F">
              <w:rPr>
                <w:rFonts w:ascii="宋体" w:hAnsi="宋体"/>
                <w:sz w:val="24"/>
              </w:rPr>
              <w:t>长汀县工贸新城招标人指定地点</w:t>
            </w:r>
            <w:r w:rsidR="00271BFE" w:rsidRPr="00271BFE">
              <w:rPr>
                <w:rFonts w:ascii="宋体" w:hAnsi="宋体"/>
                <w:sz w:val="24"/>
              </w:rPr>
              <w:t> </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b/>
                <w:sz w:val="24"/>
              </w:rPr>
            </w:pPr>
            <w:r>
              <w:rPr>
                <w:rFonts w:ascii="宋体" w:hAnsi="宋体" w:hint="eastAsia"/>
                <w:b/>
                <w:sz w:val="24"/>
              </w:rPr>
              <w:t>付款方式及时间：</w:t>
            </w:r>
          </w:p>
          <w:p w:rsidR="0038076E" w:rsidRDefault="00271BFE">
            <w:pPr>
              <w:widowControl/>
              <w:adjustRightInd/>
              <w:spacing w:line="240" w:lineRule="auto"/>
              <w:jc w:val="left"/>
              <w:rPr>
                <w:rFonts w:ascii="宋体" w:hAnsi="宋体"/>
                <w:b/>
                <w:noProof/>
                <w:sz w:val="24"/>
              </w:rPr>
            </w:pPr>
            <w:r>
              <w:rPr>
                <w:rFonts w:ascii="宋体" w:hAnsi="宋体" w:hint="eastAsia"/>
                <w:b/>
                <w:noProof/>
                <w:sz w:val="24"/>
              </w:rPr>
              <w:drawing>
                <wp:inline distT="0" distB="0" distL="0" distR="0">
                  <wp:extent cx="1693545" cy="186055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付款节点0328.png"/>
                          <pic:cNvPicPr/>
                        </pic:nvPicPr>
                        <pic:blipFill>
                          <a:blip r:embed="rId8">
                            <a:extLst>
                              <a:ext uri="{28A0092B-C50C-407E-A947-70E740481C1C}">
                                <a14:useLocalDpi xmlns:a14="http://schemas.microsoft.com/office/drawing/2010/main" val="0"/>
                              </a:ext>
                            </a:extLst>
                          </a:blip>
                          <a:stretch>
                            <a:fillRect/>
                          </a:stretch>
                        </pic:blipFill>
                        <pic:spPr>
                          <a:xfrm>
                            <a:off x="0" y="0"/>
                            <a:ext cx="1693545" cy="1860550"/>
                          </a:xfrm>
                          <a:prstGeom prst="rect">
                            <a:avLst/>
                          </a:prstGeom>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Default="0038076E" w:rsidP="0038076E">
      <w:pPr>
        <w:widowControl/>
        <w:adjustRightInd/>
        <w:spacing w:before="100" w:beforeAutospacing="1" w:after="100" w:afterAutospacing="1" w:line="240" w:lineRule="auto"/>
        <w:jc w:val="left"/>
        <w:rPr>
          <w:rFonts w:hAnsi="宋体" w:cs="宋体"/>
          <w:b/>
          <w:bCs/>
          <w:sz w:val="32"/>
          <w:szCs w:val="32"/>
        </w:rPr>
      </w:pPr>
      <w:r>
        <w:rPr>
          <w:rFonts w:ascii="宋体" w:hAnsi="宋体" w:cs="宋体" w:hint="eastAsia"/>
          <w:sz w:val="21"/>
          <w:szCs w:val="21"/>
        </w:rPr>
        <w:t> </w:t>
      </w:r>
    </w:p>
    <w:p w:rsidR="0038076E" w:rsidRDefault="0038076E" w:rsidP="0038076E">
      <w:pPr>
        <w:widowControl/>
        <w:adjustRightInd/>
        <w:spacing w:line="300" w:lineRule="auto"/>
        <w:jc w:val="left"/>
        <w:rPr>
          <w:rFonts w:ascii="宋体" w:hAnsi="宋体" w:cs="Arial"/>
          <w:b/>
          <w:bCs/>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spacing w:line="240" w:lineRule="exact"/>
        <w:jc w:val="center"/>
        <w:rPr>
          <w:b/>
          <w:bCs/>
          <w:sz w:val="36"/>
        </w:rPr>
      </w:pPr>
      <w:bookmarkStart w:id="190" w:name="_Toc177186435"/>
    </w:p>
    <w:p w:rsidR="0038076E" w:rsidRDefault="0038076E" w:rsidP="0038076E">
      <w:pPr>
        <w:pStyle w:val="21"/>
        <w:spacing w:before="240" w:after="120" w:line="400" w:lineRule="exact"/>
        <w:jc w:val="center"/>
        <w:rPr>
          <w:rFonts w:ascii="宋体" w:eastAsia="宋体" w:hAnsi="宋体"/>
          <w:sz w:val="36"/>
          <w:szCs w:val="36"/>
        </w:rPr>
      </w:pPr>
      <w:bookmarkStart w:id="191" w:name="_Toc121123326"/>
      <w:r>
        <w:rPr>
          <w:rFonts w:ascii="宋体" w:eastAsia="宋体" w:hAnsi="宋体" w:hint="eastAsia"/>
          <w:sz w:val="36"/>
          <w:szCs w:val="36"/>
        </w:rPr>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8076E">
      <w:pPr>
        <w:numPr>
          <w:ilvl w:val="0"/>
          <w:numId w:val="14"/>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8076E">
      <w:pPr>
        <w:numPr>
          <w:ilvl w:val="0"/>
          <w:numId w:val="14"/>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8076E">
      <w:pPr>
        <w:numPr>
          <w:ilvl w:val="0"/>
          <w:numId w:val="14"/>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21123327"/>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876"/>
        <w:gridCol w:w="939"/>
        <w:gridCol w:w="2442"/>
        <w:gridCol w:w="876"/>
        <w:gridCol w:w="1628"/>
        <w:gridCol w:w="501"/>
        <w:gridCol w:w="600"/>
      </w:tblGrid>
      <w:tr w:rsidR="0038076E" w:rsidTr="0038076E">
        <w:trPr>
          <w:trHeight w:val="881"/>
        </w:trPr>
        <w:tc>
          <w:tcPr>
            <w:tcW w:w="75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品目号</w:t>
            </w:r>
          </w:p>
        </w:tc>
        <w:tc>
          <w:tcPr>
            <w:tcW w:w="87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sz w:val="24"/>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38076E" w:rsidRDefault="0038076E">
            <w:pPr>
              <w:pStyle w:val="xl27"/>
              <w:widowControl w:val="0"/>
              <w:adjustRightInd w:val="0"/>
              <w:spacing w:before="0" w:beforeAutospacing="0" w:after="0" w:afterAutospacing="0" w:line="360" w:lineRule="atLeast"/>
              <w:textAlignment w:val="baseline"/>
              <w:rPr>
                <w:rFonts w:ascii="Times New Roman" w:hAnsi="Times New Roman"/>
                <w:szCs w:val="20"/>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sz w:val="24"/>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sz w:val="24"/>
              </w:rPr>
            </w:pPr>
          </w:p>
        </w:tc>
      </w:tr>
      <w:tr w:rsidR="0038076E" w:rsidTr="0038076E">
        <w:trPr>
          <w:cantSplit/>
          <w:trHeight w:val="5829"/>
        </w:trPr>
        <w:tc>
          <w:tcPr>
            <w:tcW w:w="8616" w:type="dxa"/>
            <w:gridSpan w:val="8"/>
            <w:tcBorders>
              <w:top w:val="single" w:sz="4" w:space="0" w:color="auto"/>
              <w:left w:val="single" w:sz="4" w:space="0" w:color="auto"/>
              <w:bottom w:val="single" w:sz="4" w:space="0" w:color="auto"/>
              <w:right w:val="single" w:sz="4" w:space="0" w:color="auto"/>
            </w:tcBorders>
            <w:hideMark/>
          </w:tcPr>
          <w:p w:rsidR="0038076E" w:rsidRDefault="0038076E">
            <w:pPr>
              <w:numPr>
                <w:ilvl w:val="0"/>
                <w:numId w:val="16"/>
              </w:numPr>
              <w:tabs>
                <w:tab w:val="left" w:pos="360"/>
              </w:tabs>
              <w:rPr>
                <w:sz w:val="24"/>
              </w:rPr>
            </w:pPr>
            <w:r>
              <w:rPr>
                <w:rFonts w:hint="eastAsia"/>
                <w:sz w:val="24"/>
              </w:rPr>
              <w:t>详细提供货物的技术规格、技术参数；</w:t>
            </w:r>
          </w:p>
          <w:p w:rsidR="0038076E" w:rsidRDefault="0038076E">
            <w:pPr>
              <w:numPr>
                <w:ilvl w:val="0"/>
                <w:numId w:val="16"/>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pPr>
              <w:numPr>
                <w:ilvl w:val="0"/>
                <w:numId w:val="16"/>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21123328"/>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38076E" w:rsidTr="0068261D">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p>
          <w:p w:rsidR="0038076E" w:rsidRPr="00277D26" w:rsidRDefault="0038076E">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DA708E" w:rsidRPr="00A25DCA" w:rsidRDefault="00A43904" w:rsidP="00A25DCA">
            <w:pPr>
              <w:widowControl/>
              <w:adjustRightInd/>
              <w:spacing w:line="240" w:lineRule="auto"/>
              <w:jc w:val="left"/>
              <w:rPr>
                <w:rFonts w:ascii="宋体" w:hAnsi="宋体"/>
                <w:sz w:val="24"/>
              </w:rPr>
            </w:pPr>
            <w:r>
              <w:rPr>
                <w:rFonts w:ascii="宋体" w:hAnsi="宋体" w:hint="eastAsia"/>
                <w:sz w:val="24"/>
              </w:rPr>
              <w:t>搅拌桨材料要求：</w:t>
            </w:r>
            <w:r w:rsidRPr="00A43904">
              <w:rPr>
                <w:rFonts w:ascii="宋体" w:hAnsi="宋体" w:hint="eastAsia"/>
                <w:sz w:val="24"/>
              </w:rPr>
              <w:t>170套用低</w:t>
            </w:r>
            <w:r w:rsidRPr="00A43904">
              <w:rPr>
                <w:rFonts w:ascii="宋体" w:hAnsi="宋体"/>
                <w:sz w:val="24"/>
              </w:rPr>
              <w:t>Ca</w:t>
            </w:r>
            <w:r w:rsidRPr="00A43904">
              <w:rPr>
                <w:rFonts w:ascii="宋体" w:hAnsi="宋体" w:hint="eastAsia"/>
                <w:sz w:val="24"/>
              </w:rPr>
              <w:t>的</w:t>
            </w:r>
            <w:r w:rsidRPr="00A43904">
              <w:rPr>
                <w:rFonts w:ascii="宋体" w:hAnsi="宋体"/>
                <w:sz w:val="24"/>
              </w:rPr>
              <w:t>PVC</w:t>
            </w:r>
            <w:r w:rsidRPr="00A43904">
              <w:rPr>
                <w:rFonts w:ascii="宋体" w:hAnsi="宋体" w:hint="eastAsia"/>
                <w:sz w:val="24"/>
              </w:rPr>
              <w:t>材质（</w:t>
            </w:r>
            <w:r w:rsidRPr="00A43904">
              <w:rPr>
                <w:rFonts w:ascii="宋体" w:hAnsi="宋体"/>
                <w:sz w:val="24"/>
              </w:rPr>
              <w:t>A</w:t>
            </w:r>
            <w:r w:rsidRPr="00A43904">
              <w:rPr>
                <w:rFonts w:ascii="宋体" w:hAnsi="宋体" w:hint="eastAsia"/>
                <w:sz w:val="24"/>
              </w:rPr>
              <w:t>级</w:t>
            </w:r>
            <w:r w:rsidRPr="00A43904">
              <w:rPr>
                <w:rFonts w:ascii="宋体" w:hAnsi="宋体"/>
                <w:sz w:val="24"/>
              </w:rPr>
              <w:t>PVC</w:t>
            </w:r>
            <w:r w:rsidRPr="00A43904">
              <w:rPr>
                <w:rFonts w:ascii="宋体" w:hAnsi="宋体" w:hint="eastAsia"/>
                <w:sz w:val="24"/>
              </w:rPr>
              <w:t>板材层压板），使用</w:t>
            </w:r>
            <w:r w:rsidRPr="00A43904">
              <w:rPr>
                <w:rFonts w:ascii="宋体" w:hAnsi="宋体"/>
                <w:sz w:val="24"/>
              </w:rPr>
              <w:t>5.5</w:t>
            </w:r>
            <w:r w:rsidRPr="00A43904">
              <w:rPr>
                <w:rFonts w:ascii="宋体" w:hAnsi="宋体" w:hint="eastAsia"/>
                <w:sz w:val="24"/>
              </w:rPr>
              <w:t>盐酸浸泡</w:t>
            </w:r>
            <w:r w:rsidRPr="00A43904">
              <w:rPr>
                <w:rFonts w:ascii="宋体" w:hAnsi="宋体"/>
                <w:sz w:val="24"/>
              </w:rPr>
              <w:t>72</w:t>
            </w:r>
            <w:r w:rsidRPr="00A43904">
              <w:rPr>
                <w:rFonts w:ascii="宋体" w:hAnsi="宋体" w:hint="eastAsia"/>
                <w:sz w:val="24"/>
              </w:rPr>
              <w:t>小时，</w:t>
            </w:r>
            <w:r w:rsidRPr="00A43904">
              <w:rPr>
                <w:rFonts w:ascii="宋体" w:hAnsi="宋体"/>
                <w:sz w:val="24"/>
              </w:rPr>
              <w:t>Ca</w:t>
            </w:r>
            <w:r w:rsidRPr="00A43904">
              <w:rPr>
                <w:rFonts w:ascii="宋体" w:hAnsi="宋体" w:hint="eastAsia"/>
                <w:sz w:val="24"/>
              </w:rPr>
              <w:t>含量≤</w:t>
            </w:r>
            <w:r w:rsidRPr="00A43904">
              <w:rPr>
                <w:rFonts w:ascii="宋体" w:hAnsi="宋体"/>
                <w:sz w:val="24"/>
              </w:rPr>
              <w:t>1mg/L</w:t>
            </w:r>
            <w:r>
              <w:rPr>
                <w:rFonts w:ascii="宋体" w:hAnsi="宋体" w:hint="eastAsia"/>
                <w:sz w:val="24"/>
              </w:rPr>
              <w:t>；</w:t>
            </w:r>
            <w:r w:rsidRPr="00A43904">
              <w:rPr>
                <w:rFonts w:ascii="宋体" w:hAnsi="宋体" w:hint="eastAsia"/>
                <w:sz w:val="24"/>
              </w:rPr>
              <w:t>340套用普通</w:t>
            </w:r>
            <w:r w:rsidRPr="00A43904">
              <w:rPr>
                <w:rFonts w:ascii="宋体" w:hAnsi="宋体"/>
                <w:sz w:val="24"/>
              </w:rPr>
              <w:t>PVC</w:t>
            </w:r>
            <w:r w:rsidRPr="00A43904">
              <w:rPr>
                <w:rFonts w:ascii="宋体" w:hAnsi="宋体" w:hint="eastAsia"/>
                <w:sz w:val="24"/>
              </w:rPr>
              <w:t>材质（</w:t>
            </w:r>
            <w:r w:rsidRPr="00A43904">
              <w:rPr>
                <w:rFonts w:ascii="宋体" w:hAnsi="宋体"/>
                <w:sz w:val="24"/>
              </w:rPr>
              <w:t>A</w:t>
            </w:r>
            <w:r w:rsidRPr="00A43904">
              <w:rPr>
                <w:rFonts w:ascii="宋体" w:hAnsi="宋体" w:hint="eastAsia"/>
                <w:sz w:val="24"/>
              </w:rPr>
              <w:t>级</w:t>
            </w:r>
            <w:r w:rsidRPr="00A43904">
              <w:rPr>
                <w:rFonts w:ascii="宋体" w:hAnsi="宋体"/>
                <w:sz w:val="24"/>
              </w:rPr>
              <w:t>PVC</w:t>
            </w:r>
            <w:r w:rsidRPr="00A43904">
              <w:rPr>
                <w:rFonts w:ascii="宋体" w:hAnsi="宋体" w:hint="eastAsia"/>
                <w:sz w:val="24"/>
              </w:rPr>
              <w:t>板材层压板），使用</w:t>
            </w:r>
            <w:r w:rsidRPr="00A43904">
              <w:rPr>
                <w:rFonts w:ascii="宋体" w:hAnsi="宋体"/>
                <w:sz w:val="24"/>
              </w:rPr>
              <w:t>5.5</w:t>
            </w:r>
            <w:r w:rsidRPr="00A43904">
              <w:rPr>
                <w:rFonts w:ascii="宋体" w:hAnsi="宋体" w:hint="eastAsia"/>
                <w:sz w:val="24"/>
              </w:rPr>
              <w:t>盐酸浸泡</w:t>
            </w:r>
            <w:r w:rsidRPr="00A43904">
              <w:rPr>
                <w:rFonts w:ascii="宋体" w:hAnsi="宋体"/>
                <w:sz w:val="24"/>
              </w:rPr>
              <w:t>72</w:t>
            </w:r>
            <w:r w:rsidRPr="00A43904">
              <w:rPr>
                <w:rFonts w:ascii="宋体" w:hAnsi="宋体" w:hint="eastAsia"/>
                <w:sz w:val="24"/>
              </w:rPr>
              <w:t>小时，</w:t>
            </w:r>
            <w:r w:rsidRPr="00A43904">
              <w:rPr>
                <w:rFonts w:ascii="宋体" w:hAnsi="宋体"/>
                <w:sz w:val="24"/>
              </w:rPr>
              <w:t>Ca</w:t>
            </w:r>
            <w:r w:rsidRPr="00A43904">
              <w:rPr>
                <w:rFonts w:ascii="宋体" w:hAnsi="宋体" w:hint="eastAsia"/>
                <w:sz w:val="24"/>
              </w:rPr>
              <w:t>含量≤</w:t>
            </w:r>
            <w:r w:rsidRPr="00A43904">
              <w:rPr>
                <w:rFonts w:ascii="宋体" w:hAnsi="宋体"/>
                <w:sz w:val="24"/>
              </w:rPr>
              <w:t>50mg/L</w:t>
            </w:r>
            <w:r w:rsidR="003E73F3">
              <w:rPr>
                <w:rFonts w:ascii="宋体" w:hAnsi="宋体" w:hint="eastAsia"/>
                <w:sz w:val="24"/>
              </w:rPr>
              <w:t>。</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277D26"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277D26" w:rsidRDefault="0038076E">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A25DCA" w:rsidRDefault="003E73F3" w:rsidP="00A25DCA">
            <w:pPr>
              <w:widowControl/>
              <w:adjustRightInd/>
              <w:spacing w:line="240" w:lineRule="auto"/>
              <w:jc w:val="left"/>
              <w:rPr>
                <w:rFonts w:ascii="宋体" w:hAnsi="宋体"/>
                <w:sz w:val="24"/>
              </w:rPr>
            </w:pPr>
            <w:r w:rsidRPr="003E73F3">
              <w:rPr>
                <w:rFonts w:ascii="宋体" w:hAnsi="宋体" w:hint="eastAsia"/>
                <w:sz w:val="24"/>
              </w:rPr>
              <w:t>传动系统安装水平公差≤±1mm，与改造前搅拌转速偏差在±5%以内，运行无异响，槽体分相无异常</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A25DCA" w:rsidRDefault="00BF150B">
            <w:pPr>
              <w:widowControl/>
              <w:adjustRightInd/>
              <w:spacing w:line="240" w:lineRule="auto"/>
              <w:jc w:val="left"/>
              <w:rPr>
                <w:rFonts w:ascii="宋体" w:hAnsi="宋体"/>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F13171" w:rsidRDefault="00BF150B">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FC5CE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156C9E" w:rsidRDefault="00BF150B">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156C9E" w:rsidRDefault="00BF150B">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bl>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lastRenderedPageBreak/>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cs="宋体"/>
        </w:rPr>
      </w:pPr>
      <w:r>
        <w:rPr>
          <w:rStyle w:val="aff5"/>
          <w:rFonts w:ascii="宋体" w:hAnsi="宋体" w:hint="eastAsia"/>
          <w:sz w:val="21"/>
          <w:szCs w:val="21"/>
        </w:rPr>
        <w:t>4、设备的交期、</w:t>
      </w:r>
      <w:r>
        <w:rPr>
          <w:rStyle w:val="aff5"/>
          <w:rFonts w:hint="eastAsia"/>
          <w:sz w:val="21"/>
          <w:szCs w:val="21"/>
        </w:rPr>
        <w:t>设备质保期</w:t>
      </w:r>
      <w:r>
        <w:rPr>
          <w:rStyle w:val="aff5"/>
          <w:rFonts w:ascii="宋体" w:hAnsi="宋体" w:hint="eastAsia"/>
          <w:sz w:val="21"/>
          <w:szCs w:val="21"/>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p>
    <w:bookmarkEnd w:id="196"/>
    <w:p w:rsidR="0038076E" w:rsidRPr="00B25CCB" w:rsidRDefault="0038076E" w:rsidP="00B25CCB">
      <w:pPr>
        <w:widowControl/>
        <w:adjustRightInd/>
        <w:spacing w:before="100" w:beforeAutospacing="1" w:after="100" w:afterAutospacing="1" w:line="240" w:lineRule="auto"/>
        <w:jc w:val="left"/>
        <w:rPr>
          <w:rFonts w:ascii="宋体" w:hAnsi="宋体" w:cs="宋体" w:hint="eastAsia"/>
          <w:sz w:val="24"/>
          <w:szCs w:val="24"/>
        </w:rPr>
      </w:pPr>
    </w:p>
    <w:p w:rsidR="0038076E" w:rsidRDefault="0038076E" w:rsidP="0038076E">
      <w:pPr>
        <w:pStyle w:val="31"/>
        <w:spacing w:before="120" w:after="120" w:line="400" w:lineRule="exact"/>
        <w:jc w:val="center"/>
      </w:pPr>
      <w:bookmarkStart w:id="197" w:name="_Toc121123329"/>
      <w:r>
        <w:rPr>
          <w:rFonts w:hint="eastAsia"/>
        </w:rPr>
        <w:t>四、招标文件要求投标人提交的其他资料（若有）</w:t>
      </w:r>
      <w:bookmarkEnd w:id="197"/>
    </w:p>
    <w:p w:rsidR="0038076E" w:rsidRDefault="0038076E" w:rsidP="0038076E"/>
    <w:p w:rsidR="0038076E" w:rsidRDefault="0038076E" w:rsidP="0038076E">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 </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21123330"/>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21123331"/>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38076E" w:rsidP="00042CBE">
            <w:pPr>
              <w:pStyle w:val="afe"/>
              <w:adjustRightInd/>
              <w:spacing w:line="240" w:lineRule="auto"/>
              <w:ind w:firstLineChars="0" w:firstLine="0"/>
              <w:rPr>
                <w:rFonts w:ascii="宋体" w:hAnsi="宋体"/>
                <w:sz w:val="28"/>
                <w:szCs w:val="28"/>
              </w:rPr>
            </w:pPr>
          </w:p>
        </w:tc>
        <w:tc>
          <w:tcPr>
            <w:tcW w:w="3541" w:type="dxa"/>
            <w:tcBorders>
              <w:top w:val="single" w:sz="4" w:space="0" w:color="000000"/>
              <w:left w:val="single" w:sz="4" w:space="0" w:color="000000"/>
              <w:bottom w:val="single" w:sz="4" w:space="0" w:color="000000"/>
              <w:right w:val="single" w:sz="4" w:space="0" w:color="000000"/>
            </w:tcBorders>
          </w:tcPr>
          <w:p w:rsidR="0038076E" w:rsidRDefault="0038076E">
            <w:pPr>
              <w:pStyle w:val="afe"/>
              <w:adjustRightInd/>
              <w:spacing w:line="240" w:lineRule="auto"/>
              <w:ind w:firstLineChars="0" w:firstLine="0"/>
              <w:rPr>
                <w:rFonts w:ascii="宋体" w:hAnsi="宋体"/>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38076E" w:rsidRDefault="0038076E">
            <w:pPr>
              <w:jc w:val="center"/>
              <w:rPr>
                <w:sz w:val="28"/>
              </w:rPr>
            </w:pP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21123332"/>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技术要求详见：《货物需求一览表》。</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21123333"/>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3E73F3" w:rsidP="0038076E">
      <w:pPr>
        <w:spacing w:line="500" w:lineRule="exact"/>
        <w:ind w:firstLineChars="200" w:firstLine="480"/>
        <w:rPr>
          <w:rFonts w:ascii="宋体" w:hAnsi="宋体"/>
          <w:sz w:val="24"/>
        </w:rPr>
      </w:pPr>
      <w:r>
        <w:rPr>
          <w:rFonts w:ascii="宋体" w:hAnsi="宋体" w:hint="eastAsia"/>
          <w:sz w:val="24"/>
        </w:rPr>
        <w:t>搅拌轴总成提供3年质保，其余配套设备提供1年质保</w:t>
      </w:r>
      <w:r w:rsidR="0038076E">
        <w:rPr>
          <w:rFonts w:ascii="宋体" w:hAnsi="宋体" w:hint="eastAsia"/>
          <w:sz w:val="24"/>
        </w:rPr>
        <w:t>，自设备完成安装调试并验收合格之日起算。</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sz w:val="24"/>
        </w:rPr>
      </w:pPr>
      <w:r>
        <w:rPr>
          <w:rFonts w:ascii="宋体" w:hAnsi="宋体" w:hint="eastAsia"/>
          <w:b/>
          <w:sz w:val="24"/>
        </w:rPr>
        <w:t>3、交货时间、地点与风险承担</w:t>
      </w:r>
    </w:p>
    <w:p w:rsidR="0038076E" w:rsidRDefault="0038076E" w:rsidP="0038076E">
      <w:pPr>
        <w:spacing w:line="500" w:lineRule="exact"/>
        <w:ind w:firstLineChars="200" w:firstLine="480"/>
        <w:rPr>
          <w:rFonts w:ascii="宋体" w:hAnsi="宋体"/>
          <w:color w:val="FF0000"/>
          <w:sz w:val="24"/>
        </w:rPr>
      </w:pPr>
      <w:r>
        <w:rPr>
          <w:rFonts w:ascii="宋体" w:hAnsi="宋体" w:hint="eastAsia"/>
          <w:color w:val="FF0000"/>
          <w:sz w:val="24"/>
        </w:rPr>
        <w:t>3.1交货时间：</w:t>
      </w:r>
      <w:r w:rsidR="003E73F3">
        <w:rPr>
          <w:rFonts w:ascii="宋体" w:hAnsi="宋体" w:hint="eastAsia"/>
          <w:color w:val="FF0000"/>
          <w:sz w:val="24"/>
        </w:rPr>
        <w:t>萃取槽传动系统全系统7</w:t>
      </w:r>
      <w:r w:rsidR="003E73F3">
        <w:rPr>
          <w:rFonts w:ascii="宋体" w:hAnsi="宋体"/>
          <w:color w:val="FF0000"/>
          <w:sz w:val="24"/>
        </w:rPr>
        <w:t>L</w:t>
      </w:r>
      <w:r w:rsidR="003E73F3">
        <w:rPr>
          <w:rFonts w:ascii="宋体" w:hAnsi="宋体" w:hint="eastAsia"/>
          <w:color w:val="FF0000"/>
          <w:sz w:val="24"/>
        </w:rPr>
        <w:t>项目</w:t>
      </w:r>
      <w:r w:rsidR="0068261D">
        <w:rPr>
          <w:rFonts w:ascii="宋体" w:hAnsi="宋体" w:hint="eastAsia"/>
          <w:color w:val="FF0000"/>
          <w:sz w:val="24"/>
        </w:rPr>
        <w:t>-1</w:t>
      </w:r>
      <w:r w:rsidR="00A25DCA">
        <w:rPr>
          <w:rFonts w:ascii="宋体" w:hAnsi="宋体" w:hint="eastAsia"/>
          <w:color w:val="FF0000"/>
          <w:sz w:val="24"/>
        </w:rPr>
        <w:t>批</w:t>
      </w:r>
      <w:r w:rsidR="00277D26">
        <w:rPr>
          <w:rFonts w:ascii="宋体" w:hAnsi="宋体" w:hint="eastAsia"/>
          <w:color w:val="FF0000"/>
          <w:sz w:val="24"/>
        </w:rPr>
        <w:t>，设备清单详见技术协议，</w:t>
      </w:r>
      <w:r w:rsidR="003D660F" w:rsidRPr="003D660F">
        <w:rPr>
          <w:rFonts w:ascii="宋体" w:hAnsi="宋体" w:hint="eastAsia"/>
          <w:color w:val="FF0000"/>
          <w:sz w:val="24"/>
        </w:rPr>
        <w:t>合同签订后</w:t>
      </w:r>
      <w:r w:rsidR="003E73F3">
        <w:rPr>
          <w:rFonts w:ascii="宋体" w:hAnsi="宋体"/>
          <w:color w:val="FF0000"/>
          <w:sz w:val="24"/>
        </w:rPr>
        <w:t>50</w:t>
      </w:r>
      <w:r w:rsidR="003E73F3">
        <w:rPr>
          <w:rFonts w:ascii="宋体" w:hAnsi="宋体" w:hint="eastAsia"/>
          <w:color w:val="FF0000"/>
          <w:sz w:val="24"/>
        </w:rPr>
        <w:t>天</w:t>
      </w:r>
      <w:bookmarkStart w:id="203" w:name="_GoBack"/>
      <w:bookmarkEnd w:id="203"/>
      <w:r w:rsidR="00B3466A">
        <w:rPr>
          <w:rFonts w:ascii="宋体" w:hAnsi="宋体" w:hint="eastAsia"/>
          <w:color w:val="FF0000"/>
          <w:sz w:val="24"/>
        </w:rPr>
        <w:t>内安装调试完毕，交付使用</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w:t>
      </w:r>
      <w:r w:rsidR="004B5F4F">
        <w:rPr>
          <w:rFonts w:ascii="宋体" w:hAnsi="宋体" w:hint="eastAsia"/>
          <w:sz w:val="24"/>
        </w:rPr>
        <w:t>福建省</w:t>
      </w:r>
      <w:r w:rsidR="004B5F4F">
        <w:rPr>
          <w:rFonts w:ascii="宋体" w:hAnsi="宋体"/>
          <w:sz w:val="24"/>
        </w:rPr>
        <w:t>长汀县工贸新城招标人指定位置</w:t>
      </w:r>
      <w:r w:rsidR="00DA708E">
        <w:rPr>
          <w:rFonts w:ascii="宋体" w:hAnsi="宋体"/>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4.1付款时间：</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38076E">
        <w:trPr>
          <w:tblHeader/>
          <w:tblCellSpacing w:w="0" w:type="dxa"/>
        </w:trPr>
        <w:tc>
          <w:tcPr>
            <w:tcW w:w="177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1"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3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38076E">
        <w:trPr>
          <w:tblCellSpacing w:w="0" w:type="dxa"/>
        </w:trPr>
        <w:tc>
          <w:tcPr>
            <w:tcW w:w="177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1</w:t>
            </w:r>
          </w:p>
        </w:tc>
        <w:tc>
          <w:tcPr>
            <w:tcW w:w="1761"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30</w:t>
            </w:r>
          </w:p>
        </w:tc>
        <w:tc>
          <w:tcPr>
            <w:tcW w:w="533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rPr>
            </w:pPr>
            <w:r>
              <w:rPr>
                <w:rFonts w:ascii="宋体" w:hint="eastAsia"/>
              </w:rPr>
              <w:t>合同签订后15个工作日内招标人预付合同总金额的30%</w:t>
            </w:r>
          </w:p>
        </w:tc>
      </w:tr>
      <w:tr w:rsidR="0038076E" w:rsidTr="0038076E">
        <w:trPr>
          <w:tblCellSpacing w:w="0" w:type="dxa"/>
        </w:trPr>
        <w:tc>
          <w:tcPr>
            <w:tcW w:w="177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2</w:t>
            </w:r>
          </w:p>
        </w:tc>
        <w:tc>
          <w:tcPr>
            <w:tcW w:w="1761"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30</w:t>
            </w:r>
          </w:p>
        </w:tc>
        <w:tc>
          <w:tcPr>
            <w:tcW w:w="5338" w:type="dxa"/>
            <w:tcBorders>
              <w:top w:val="outset" w:sz="6" w:space="0" w:color="auto"/>
              <w:left w:val="outset" w:sz="6" w:space="0" w:color="auto"/>
              <w:bottom w:val="outset" w:sz="6" w:space="0" w:color="auto"/>
              <w:right w:val="outset" w:sz="6" w:space="0" w:color="auto"/>
            </w:tcBorders>
            <w:vAlign w:val="center"/>
            <w:hideMark/>
          </w:tcPr>
          <w:p w:rsidR="0038076E" w:rsidRDefault="00DA708E" w:rsidP="00DA708E">
            <w:pPr>
              <w:widowControl/>
              <w:adjustRightInd/>
              <w:spacing w:line="240" w:lineRule="auto"/>
              <w:jc w:val="left"/>
              <w:rPr>
                <w:rFonts w:ascii="宋体"/>
              </w:rPr>
            </w:pPr>
            <w:r>
              <w:rPr>
                <w:rFonts w:ascii="宋体" w:hint="eastAsia"/>
              </w:rPr>
              <w:t>设备到甲方厂区后</w:t>
            </w:r>
            <w:r w:rsidR="0038076E">
              <w:rPr>
                <w:rFonts w:ascii="宋体" w:hint="eastAsia"/>
              </w:rPr>
              <w:t>1</w:t>
            </w:r>
            <w:r w:rsidR="00156C9E">
              <w:rPr>
                <w:rFonts w:ascii="宋体" w:hint="eastAsia"/>
              </w:rPr>
              <w:t>5</w:t>
            </w:r>
            <w:r w:rsidR="0038076E">
              <w:rPr>
                <w:rFonts w:ascii="宋体" w:hint="eastAsia"/>
              </w:rPr>
              <w:t>个工作内招标人</w:t>
            </w:r>
            <w:r>
              <w:rPr>
                <w:rFonts w:ascii="宋体" w:hint="eastAsia"/>
              </w:rPr>
              <w:t>支付</w:t>
            </w:r>
            <w:r w:rsidR="0038076E">
              <w:rPr>
                <w:rFonts w:ascii="宋体" w:hint="eastAsia"/>
              </w:rPr>
              <w:t>合同总金额的30%</w:t>
            </w:r>
          </w:p>
        </w:tc>
      </w:tr>
      <w:tr w:rsidR="0038076E" w:rsidTr="0038076E">
        <w:trPr>
          <w:tblCellSpacing w:w="0" w:type="dxa"/>
        </w:trPr>
        <w:tc>
          <w:tcPr>
            <w:tcW w:w="177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1761"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30</w:t>
            </w:r>
          </w:p>
        </w:tc>
        <w:tc>
          <w:tcPr>
            <w:tcW w:w="533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38076E" w:rsidTr="0038076E">
        <w:trPr>
          <w:tblCellSpacing w:w="0" w:type="dxa"/>
        </w:trPr>
        <w:tc>
          <w:tcPr>
            <w:tcW w:w="177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1761"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10</w:t>
            </w:r>
          </w:p>
        </w:tc>
        <w:tc>
          <w:tcPr>
            <w:tcW w:w="533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rPr>
            </w:pPr>
            <w:r>
              <w:rPr>
                <w:rFonts w:ascii="宋体" w:hint="eastAsia"/>
              </w:rPr>
              <w:t>剩余的合同总金额10%货款作为质保金，待质保期满并确认无遗留问题后15个工作日内付清。</w:t>
            </w:r>
          </w:p>
        </w:tc>
      </w:tr>
    </w:tbl>
    <w:p w:rsidR="0038076E" w:rsidRDefault="0038076E" w:rsidP="0038076E">
      <w:pPr>
        <w:pStyle w:val="p0"/>
        <w:spacing w:line="400" w:lineRule="exact"/>
        <w:ind w:firstLineChars="200" w:firstLine="420"/>
        <w:rPr>
          <w:rFonts w:ascii="宋体" w:hAnsi="宋体"/>
          <w:sz w:val="24"/>
        </w:rPr>
      </w:pPr>
      <w:r>
        <w:rPr>
          <w:rFonts w:ascii="宋体" w:hint="eastAsia"/>
        </w:rPr>
        <w:t>备注：招标人以银行承兑支付方式支付货款。</w:t>
      </w:r>
    </w:p>
    <w:p w:rsidR="0038076E" w:rsidRDefault="0038076E" w:rsidP="0038076E">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8076E">
      <w:pPr>
        <w:numPr>
          <w:ilvl w:val="0"/>
          <w:numId w:val="16"/>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62D1D11"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8076E">
      <w:pPr>
        <w:numPr>
          <w:ilvl w:val="0"/>
          <w:numId w:val="1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8076E">
      <w:pPr>
        <w:pStyle w:val="p0"/>
        <w:numPr>
          <w:ilvl w:val="0"/>
          <w:numId w:val="1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38076E" w:rsidRDefault="0038076E" w:rsidP="0038076E">
      <w:pPr>
        <w:numPr>
          <w:ilvl w:val="0"/>
          <w:numId w:val="1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4" w:name="_Toc121123334"/>
      <w:r>
        <w:rPr>
          <w:rFonts w:hint="eastAsia"/>
        </w:rPr>
        <w:t>四、其他事项</w:t>
      </w:r>
      <w:bookmarkEnd w:id="204"/>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Pr>
          <w:rFonts w:hint="eastAsia"/>
          <w:u w:val="single"/>
        </w:rPr>
        <w:t>万分之八</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5" w:name="_Toc177186440"/>
    </w:p>
    <w:p w:rsidR="0038076E" w:rsidRDefault="0038076E" w:rsidP="0038076E">
      <w:pPr>
        <w:jc w:val="center"/>
        <w:rPr>
          <w:b/>
          <w:bCs/>
          <w:sz w:val="44"/>
        </w:rPr>
      </w:pPr>
    </w:p>
    <w:p w:rsidR="0038076E" w:rsidRDefault="0038076E" w:rsidP="0038076E">
      <w:pPr>
        <w:jc w:val="center"/>
        <w:rPr>
          <w:b/>
          <w:bCs/>
          <w:sz w:val="44"/>
        </w:rPr>
      </w:pPr>
    </w:p>
    <w:p w:rsidR="0038076E" w:rsidRDefault="0038076E" w:rsidP="0038076E">
      <w:pPr>
        <w:jc w:val="center"/>
        <w:rPr>
          <w:b/>
          <w:bCs/>
          <w:sz w:val="44"/>
        </w:rPr>
      </w:pPr>
    </w:p>
    <w:p w:rsidR="0038076E" w:rsidRPr="0002619F" w:rsidRDefault="0038076E" w:rsidP="0038076E">
      <w:pPr>
        <w:jc w:val="center"/>
        <w:rPr>
          <w:b/>
          <w:bCs/>
          <w:sz w:val="44"/>
        </w:rPr>
      </w:pPr>
    </w:p>
    <w:p w:rsidR="0038076E" w:rsidRDefault="0038076E" w:rsidP="0038076E">
      <w:pPr>
        <w:jc w:val="center"/>
        <w:rPr>
          <w:b/>
          <w:bCs/>
          <w:sz w:val="44"/>
        </w:rPr>
      </w:pPr>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206" w:name="_Toc121123335"/>
      <w:r>
        <w:rPr>
          <w:rFonts w:hint="eastAsia"/>
          <w:color w:val="auto"/>
        </w:rPr>
        <w:t>第六章  评标细则</w:t>
      </w:r>
      <w:bookmarkEnd w:id="205"/>
      <w:bookmarkEnd w:id="206"/>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flName"/>
        <w:spacing w:before="0" w:after="0"/>
        <w:rPr>
          <w:rFonts w:ascii="Times New Roman"/>
          <w:szCs w:val="32"/>
        </w:rPr>
      </w:pPr>
      <w:r>
        <w:rPr>
          <w:rFonts w:ascii="Times New Roman" w:hint="eastAsia"/>
          <w:szCs w:val="32"/>
        </w:rPr>
        <w:lastRenderedPageBreak/>
        <w:t>评标细则</w:t>
      </w:r>
    </w:p>
    <w:p w:rsidR="0038076E" w:rsidRDefault="0038076E" w:rsidP="0038076E">
      <w:pPr>
        <w:pStyle w:val="flName"/>
        <w:spacing w:before="0" w:after="0" w:line="240" w:lineRule="exact"/>
        <w:rPr>
          <w:rFonts w:ascii="Times New Roman"/>
          <w:szCs w:val="32"/>
        </w:rPr>
      </w:pPr>
    </w:p>
    <w:p w:rsidR="0038076E" w:rsidRDefault="0038076E" w:rsidP="0038076E">
      <w:pPr>
        <w:pStyle w:val="21"/>
        <w:spacing w:before="0" w:after="0" w:line="400" w:lineRule="atLeast"/>
        <w:rPr>
          <w:sz w:val="24"/>
          <w:szCs w:val="24"/>
        </w:rPr>
      </w:pPr>
      <w:bookmarkStart w:id="207" w:name="_Toc144974566"/>
      <w:bookmarkStart w:id="208" w:name="_Toc485307420"/>
      <w:bookmarkStart w:id="209" w:name="_Toc367719719"/>
      <w:bookmarkStart w:id="210" w:name="_Toc247514023"/>
      <w:bookmarkStart w:id="211" w:name="_Toc247527624"/>
      <w:bookmarkStart w:id="212" w:name="_Toc152042376"/>
      <w:bookmarkStart w:id="213" w:name="_Toc152045599"/>
      <w:bookmarkStart w:id="214" w:name="_Toc121123336"/>
      <w:r>
        <w:rPr>
          <w:rFonts w:hint="eastAsia"/>
          <w:sz w:val="24"/>
          <w:szCs w:val="24"/>
        </w:rPr>
        <w:t>评标办法前附表</w:t>
      </w:r>
      <w:bookmarkEnd w:id="207"/>
      <w:bookmarkEnd w:id="208"/>
      <w:bookmarkEnd w:id="209"/>
      <w:bookmarkEnd w:id="210"/>
      <w:bookmarkEnd w:id="211"/>
      <w:bookmarkEnd w:id="212"/>
      <w:bookmarkEnd w:id="213"/>
      <w:bookmarkEnd w:id="214"/>
    </w:p>
    <w:p w:rsidR="0038076E" w:rsidRDefault="0038076E" w:rsidP="0038076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1019"/>
        <w:gridCol w:w="2244"/>
        <w:gridCol w:w="4241"/>
      </w:tblGrid>
      <w:tr w:rsidR="0038076E" w:rsidTr="0038076E">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b/>
                <w:szCs w:val="21"/>
              </w:rPr>
            </w:pPr>
            <w:r>
              <w:rPr>
                <w:rFonts w:hint="eastAsia"/>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b/>
                <w:szCs w:val="21"/>
              </w:rPr>
            </w:pPr>
            <w:r>
              <w:rPr>
                <w:rFonts w:hint="eastAsia"/>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b/>
                <w:szCs w:val="21"/>
              </w:rPr>
            </w:pPr>
            <w:r>
              <w:rPr>
                <w:rFonts w:hint="eastAsia"/>
                <w:b/>
                <w:szCs w:val="21"/>
              </w:rPr>
              <w:t>评审标准</w:t>
            </w:r>
          </w:p>
        </w:tc>
      </w:tr>
      <w:tr w:rsidR="0038076E" w:rsidTr="0038076E">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sz w:val="21"/>
                <w:szCs w:val="21"/>
              </w:rPr>
              <w:t>2.1.1</w:t>
            </w:r>
          </w:p>
        </w:tc>
        <w:tc>
          <w:tcPr>
            <w:tcW w:w="1019" w:type="dxa"/>
            <w:vMerge w:val="restart"/>
            <w:tcBorders>
              <w:top w:val="single" w:sz="4" w:space="0" w:color="auto"/>
              <w:left w:val="nil"/>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与营业执照、资质证书一致</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有法定代表人或其委托代理人签字或加盖单位公章</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只能有一个有效报价</w:t>
            </w:r>
          </w:p>
        </w:tc>
      </w:tr>
      <w:tr w:rsidR="0038076E" w:rsidTr="0038076E">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sz w:val="21"/>
                <w:szCs w:val="21"/>
              </w:rPr>
              <w:t>2.1.2</w:t>
            </w:r>
          </w:p>
        </w:tc>
        <w:tc>
          <w:tcPr>
            <w:tcW w:w="1019" w:type="dxa"/>
            <w:vMerge w:val="restart"/>
            <w:tcBorders>
              <w:top w:val="single" w:sz="4" w:space="0" w:color="auto"/>
              <w:left w:val="nil"/>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具备有效的营业执照</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生产许可证及安装维修许可证（如有）</w:t>
            </w:r>
            <w:r>
              <w:rPr>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ascii="宋体" w:hAnsi="宋体" w:hint="eastAsia"/>
                <w:sz w:val="24"/>
                <w:szCs w:val="24"/>
              </w:rPr>
              <w:t>资质</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38076E">
        <w:tc>
          <w:tcPr>
            <w:tcW w:w="815" w:type="dxa"/>
            <w:vMerge w:val="restart"/>
            <w:tcBorders>
              <w:top w:val="single" w:sz="4" w:space="0" w:color="auto"/>
              <w:left w:val="single" w:sz="4" w:space="0" w:color="auto"/>
              <w:bottom w:val="single" w:sz="4" w:space="0" w:color="auto"/>
              <w:right w:val="single" w:sz="4" w:space="0" w:color="auto"/>
            </w:tcBorders>
            <w:vAlign w:val="center"/>
          </w:tcPr>
          <w:p w:rsidR="0038076E" w:rsidRDefault="0038076E">
            <w:pPr>
              <w:spacing w:line="440" w:lineRule="exact"/>
              <w:jc w:val="center"/>
              <w:rPr>
                <w:sz w:val="21"/>
                <w:szCs w:val="21"/>
              </w:rPr>
            </w:pPr>
          </w:p>
          <w:p w:rsidR="0038076E" w:rsidRDefault="0038076E">
            <w:pPr>
              <w:spacing w:line="440" w:lineRule="exact"/>
              <w:jc w:val="center"/>
              <w:rPr>
                <w:sz w:val="21"/>
                <w:szCs w:val="21"/>
              </w:rPr>
            </w:pPr>
            <w:r>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38076E" w:rsidRDefault="0038076E">
            <w:pPr>
              <w:spacing w:line="440" w:lineRule="exact"/>
              <w:jc w:val="center"/>
              <w:rPr>
                <w:sz w:val="21"/>
                <w:szCs w:val="21"/>
              </w:rPr>
            </w:pPr>
          </w:p>
          <w:p w:rsidR="0038076E" w:rsidRDefault="0038076E">
            <w:pPr>
              <w:spacing w:line="440" w:lineRule="exact"/>
              <w:jc w:val="center"/>
              <w:rPr>
                <w:sz w:val="21"/>
                <w:szCs w:val="21"/>
              </w:rPr>
            </w:pPr>
            <w:r>
              <w:rPr>
                <w:rFonts w:hint="eastAsia"/>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w:t>
            </w:r>
            <w:r>
              <w:rPr>
                <w:sz w:val="21"/>
                <w:szCs w:val="21"/>
              </w:rPr>
              <w:t>”</w:t>
            </w:r>
            <w:r>
              <w:rPr>
                <w:rFonts w:hint="eastAsia"/>
                <w:sz w:val="21"/>
                <w:szCs w:val="21"/>
              </w:rPr>
              <w:t>第</w:t>
            </w:r>
            <w:r>
              <w:rPr>
                <w:sz w:val="21"/>
                <w:szCs w:val="21"/>
              </w:rPr>
              <w:t>13.</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3.3</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符合招标文件及技术规范要求</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16.1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15.2</w:t>
            </w:r>
            <w:r>
              <w:rPr>
                <w:rFonts w:hint="eastAsia"/>
                <w:sz w:val="21"/>
                <w:szCs w:val="21"/>
              </w:rPr>
              <w:t>款规定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符合招标文件中实质性的要求</w:t>
            </w:r>
          </w:p>
        </w:tc>
      </w:tr>
    </w:tbl>
    <w:p w:rsidR="0038076E" w:rsidRDefault="0038076E" w:rsidP="0038076E">
      <w:pPr>
        <w:pStyle w:val="21"/>
        <w:spacing w:before="0" w:after="0" w:line="400" w:lineRule="atLeast"/>
        <w:rPr>
          <w:sz w:val="24"/>
          <w:szCs w:val="24"/>
        </w:rPr>
      </w:pPr>
      <w:bookmarkStart w:id="215" w:name="_Toc367719720"/>
      <w:bookmarkStart w:id="216" w:name="_Toc247514024"/>
      <w:bookmarkStart w:id="217" w:name="_Toc485307421"/>
      <w:bookmarkStart w:id="218" w:name="_Toc152042377"/>
      <w:bookmarkStart w:id="219" w:name="_Toc144974567"/>
      <w:bookmarkStart w:id="220" w:name="_Toc247527625"/>
      <w:bookmarkStart w:id="221" w:name="_Toc152045600"/>
    </w:p>
    <w:p w:rsidR="0038076E" w:rsidRDefault="0038076E" w:rsidP="0038076E">
      <w:pPr>
        <w:pStyle w:val="21"/>
        <w:spacing w:before="0" w:after="0" w:line="400" w:lineRule="atLeast"/>
        <w:rPr>
          <w:sz w:val="24"/>
          <w:szCs w:val="24"/>
        </w:rPr>
      </w:pPr>
      <w:bookmarkStart w:id="222" w:name="_Toc121123337"/>
      <w:r>
        <w:rPr>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p>
    <w:p w:rsidR="0038076E" w:rsidRDefault="0038076E" w:rsidP="0038076E">
      <w:pPr>
        <w:spacing w:line="400" w:lineRule="exact"/>
        <w:ind w:firstLineChars="200" w:firstLine="422"/>
        <w:rPr>
          <w:sz w:val="24"/>
          <w:szCs w:val="24"/>
        </w:rPr>
      </w:pPr>
      <w:r>
        <w:rPr>
          <w:rFonts w:hint="eastAsia"/>
          <w:b/>
          <w:color w:val="FF0000"/>
          <w:sz w:val="21"/>
          <w:szCs w:val="21"/>
        </w:rPr>
        <w:t>本次评标方法采用合理低价中标法</w:t>
      </w:r>
      <w:r>
        <w:rPr>
          <w:rFonts w:hint="eastAsia"/>
          <w:b/>
          <w:sz w:val="21"/>
          <w:szCs w:val="21"/>
        </w:rPr>
        <w:t>。</w:t>
      </w:r>
    </w:p>
    <w:p w:rsidR="0038076E" w:rsidRDefault="0038076E" w:rsidP="0038076E">
      <w:pPr>
        <w:pStyle w:val="31"/>
        <w:spacing w:before="0" w:after="0" w:line="440" w:lineRule="atLeast"/>
        <w:ind w:firstLine="118"/>
        <w:rPr>
          <w:sz w:val="24"/>
          <w:szCs w:val="24"/>
        </w:rPr>
      </w:pPr>
      <w:bookmarkStart w:id="223" w:name="_Toc247527627"/>
      <w:bookmarkStart w:id="224" w:name="_Toc367719722"/>
      <w:bookmarkStart w:id="225" w:name="_Toc152042379"/>
      <w:bookmarkStart w:id="226" w:name="_Toc144974569"/>
      <w:bookmarkStart w:id="227" w:name="_Toc485307423"/>
      <w:bookmarkStart w:id="228" w:name="_Toc247514026"/>
      <w:bookmarkStart w:id="229" w:name="_Toc152045602"/>
      <w:bookmarkStart w:id="230" w:name="_Toc121123338"/>
      <w:r>
        <w:rPr>
          <w:sz w:val="24"/>
          <w:szCs w:val="24"/>
        </w:rPr>
        <w:t xml:space="preserve">2.1 </w:t>
      </w:r>
      <w:r>
        <w:rPr>
          <w:rFonts w:hint="eastAsia"/>
          <w:sz w:val="24"/>
          <w:szCs w:val="24"/>
        </w:rPr>
        <w:t>初步评审标准</w:t>
      </w:r>
      <w:bookmarkEnd w:id="223"/>
      <w:bookmarkEnd w:id="224"/>
      <w:bookmarkEnd w:id="225"/>
      <w:bookmarkEnd w:id="226"/>
      <w:bookmarkEnd w:id="227"/>
      <w:bookmarkEnd w:id="228"/>
      <w:bookmarkEnd w:id="229"/>
      <w:bookmarkEnd w:id="230"/>
    </w:p>
    <w:p w:rsidR="0038076E" w:rsidRDefault="0038076E" w:rsidP="0038076E">
      <w:pPr>
        <w:spacing w:line="400" w:lineRule="exact"/>
        <w:ind w:firstLineChars="200" w:firstLine="420"/>
        <w:rPr>
          <w:sz w:val="21"/>
          <w:szCs w:val="21"/>
        </w:rPr>
      </w:pPr>
      <w:r>
        <w:rPr>
          <w:sz w:val="21"/>
          <w:szCs w:val="21"/>
        </w:rPr>
        <w:t xml:space="preserve">2.1.1 </w:t>
      </w:r>
      <w:r>
        <w:rPr>
          <w:rFonts w:hint="eastAsia"/>
          <w:sz w:val="21"/>
          <w:szCs w:val="21"/>
        </w:rPr>
        <w:t>形式评审标准：见评标办法前附表。</w:t>
      </w:r>
    </w:p>
    <w:p w:rsidR="0038076E" w:rsidRDefault="0038076E" w:rsidP="0038076E">
      <w:pPr>
        <w:spacing w:line="400" w:lineRule="exact"/>
        <w:ind w:firstLineChars="200" w:firstLine="420"/>
        <w:rPr>
          <w:sz w:val="21"/>
          <w:szCs w:val="21"/>
        </w:rPr>
      </w:pPr>
      <w:r>
        <w:rPr>
          <w:sz w:val="21"/>
          <w:szCs w:val="21"/>
        </w:rPr>
        <w:t xml:space="preserve">2.1.2 </w:t>
      </w:r>
      <w:r>
        <w:rPr>
          <w:rFonts w:hint="eastAsia"/>
          <w:sz w:val="21"/>
          <w:szCs w:val="21"/>
        </w:rPr>
        <w:t>资格评审标准：见评标办法前附表。</w:t>
      </w:r>
    </w:p>
    <w:p w:rsidR="0038076E" w:rsidRDefault="0038076E" w:rsidP="0038076E">
      <w:pPr>
        <w:spacing w:line="400" w:lineRule="exact"/>
        <w:ind w:firstLineChars="200" w:firstLine="420"/>
        <w:rPr>
          <w:sz w:val="21"/>
          <w:szCs w:val="21"/>
        </w:rPr>
      </w:pPr>
      <w:r>
        <w:rPr>
          <w:sz w:val="21"/>
          <w:szCs w:val="21"/>
        </w:rPr>
        <w:t xml:space="preserve">2.1.3 </w:t>
      </w:r>
      <w:r>
        <w:rPr>
          <w:rFonts w:hint="eastAsia"/>
          <w:sz w:val="21"/>
          <w:szCs w:val="21"/>
        </w:rPr>
        <w:t>响应性评审标准：见评标办法前附表。</w:t>
      </w:r>
    </w:p>
    <w:p w:rsidR="0038076E" w:rsidRDefault="0038076E" w:rsidP="0038076E">
      <w:pPr>
        <w:pStyle w:val="31"/>
        <w:spacing w:before="0" w:after="0" w:line="440" w:lineRule="atLeast"/>
        <w:ind w:firstLine="118"/>
        <w:rPr>
          <w:sz w:val="24"/>
          <w:szCs w:val="24"/>
        </w:rPr>
      </w:pPr>
      <w:bookmarkStart w:id="231" w:name="_Toc152045603"/>
      <w:bookmarkStart w:id="232" w:name="_Toc144974570"/>
      <w:bookmarkStart w:id="233" w:name="_Toc247514027"/>
      <w:bookmarkStart w:id="234" w:name="_Toc247527628"/>
      <w:bookmarkStart w:id="235" w:name="_Toc152042380"/>
      <w:bookmarkStart w:id="236" w:name="_Toc367719723"/>
      <w:bookmarkStart w:id="237" w:name="_Toc485307424"/>
      <w:bookmarkStart w:id="238" w:name="_Toc121123339"/>
      <w:r>
        <w:rPr>
          <w:sz w:val="24"/>
          <w:szCs w:val="24"/>
        </w:rPr>
        <w:t xml:space="preserve">2.2 </w:t>
      </w:r>
      <w:r>
        <w:rPr>
          <w:rFonts w:hint="eastAsia"/>
          <w:sz w:val="24"/>
          <w:szCs w:val="24"/>
        </w:rPr>
        <w:t>评标内容与评</w:t>
      </w:r>
      <w:bookmarkEnd w:id="231"/>
      <w:bookmarkEnd w:id="232"/>
      <w:bookmarkEnd w:id="233"/>
      <w:bookmarkEnd w:id="234"/>
      <w:bookmarkEnd w:id="235"/>
      <w:r>
        <w:rPr>
          <w:rFonts w:hint="eastAsia"/>
          <w:sz w:val="24"/>
          <w:szCs w:val="24"/>
        </w:rPr>
        <w:t>标办法</w:t>
      </w:r>
      <w:bookmarkEnd w:id="236"/>
      <w:bookmarkEnd w:id="237"/>
      <w:bookmarkEnd w:id="238"/>
    </w:p>
    <w:p w:rsidR="0038076E" w:rsidRDefault="0038076E" w:rsidP="0038076E">
      <w:pPr>
        <w:spacing w:line="400" w:lineRule="exact"/>
        <w:ind w:firstLineChars="200" w:firstLine="420"/>
        <w:rPr>
          <w:sz w:val="21"/>
          <w:szCs w:val="21"/>
        </w:rPr>
      </w:pPr>
      <w:r>
        <w:rPr>
          <w:sz w:val="21"/>
          <w:szCs w:val="21"/>
        </w:rPr>
        <w:t xml:space="preserve">2.2.1 </w:t>
      </w:r>
      <w:r>
        <w:rPr>
          <w:rFonts w:hint="eastAsia"/>
          <w:sz w:val="21"/>
          <w:szCs w:val="21"/>
        </w:rPr>
        <w:t>评分标准</w:t>
      </w:r>
    </w:p>
    <w:p w:rsidR="0038076E" w:rsidRDefault="0038076E" w:rsidP="0038076E">
      <w:pPr>
        <w:spacing w:line="400" w:lineRule="exact"/>
        <w:ind w:firstLineChars="200" w:firstLine="422"/>
        <w:rPr>
          <w:b/>
          <w:color w:val="FF0000"/>
          <w:sz w:val="21"/>
          <w:szCs w:val="21"/>
        </w:rPr>
      </w:pPr>
      <w:bookmarkStart w:id="239" w:name="_Toc247514028"/>
      <w:bookmarkStart w:id="240" w:name="_Toc152042381"/>
      <w:bookmarkStart w:id="241" w:name="_Toc144974571"/>
      <w:bookmarkStart w:id="242" w:name="_Toc367719724"/>
      <w:bookmarkStart w:id="243" w:name="_Toc247527629"/>
      <w:bookmarkStart w:id="244" w:name="_Toc485307425"/>
      <w:bookmarkStart w:id="245" w:name="_Toc152045604"/>
      <w:r>
        <w:rPr>
          <w:rFonts w:hint="eastAsia"/>
          <w:b/>
          <w:color w:val="FF0000"/>
          <w:sz w:val="21"/>
          <w:szCs w:val="21"/>
        </w:rPr>
        <w:t>首先按照评标程序的规定对各投标人的资格性以及符合性做出评审，只有资格性检查和符合性检查合格的投标文件才能进入合理低价评分。</w:t>
      </w:r>
    </w:p>
    <w:p w:rsidR="0038076E" w:rsidRDefault="0038076E" w:rsidP="0038076E">
      <w:pPr>
        <w:pStyle w:val="21"/>
        <w:spacing w:before="0" w:after="0" w:line="400" w:lineRule="atLeast"/>
        <w:rPr>
          <w:sz w:val="24"/>
          <w:szCs w:val="24"/>
        </w:rPr>
      </w:pPr>
      <w:bookmarkStart w:id="246" w:name="_Toc247527626"/>
      <w:bookmarkStart w:id="247" w:name="_Toc144974568"/>
      <w:bookmarkStart w:id="248" w:name="_Toc152045601"/>
      <w:bookmarkStart w:id="249" w:name="_Toc152042378"/>
      <w:bookmarkStart w:id="250" w:name="_Toc247514025"/>
      <w:bookmarkStart w:id="251" w:name="_Toc367719721"/>
      <w:bookmarkStart w:id="252" w:name="_Toc485307422"/>
      <w:bookmarkStart w:id="253" w:name="_Toc121123340"/>
      <w:r>
        <w:rPr>
          <w:sz w:val="24"/>
          <w:szCs w:val="24"/>
        </w:rPr>
        <w:t xml:space="preserve">2. </w:t>
      </w:r>
      <w:r>
        <w:rPr>
          <w:rFonts w:hint="eastAsia"/>
          <w:sz w:val="24"/>
          <w:szCs w:val="24"/>
        </w:rPr>
        <w:t>评审标准</w:t>
      </w:r>
      <w:bookmarkEnd w:id="246"/>
      <w:bookmarkEnd w:id="247"/>
      <w:bookmarkEnd w:id="248"/>
      <w:bookmarkEnd w:id="249"/>
      <w:bookmarkEnd w:id="250"/>
      <w:bookmarkEnd w:id="251"/>
      <w:bookmarkEnd w:id="252"/>
      <w:bookmarkEnd w:id="253"/>
    </w:p>
    <w:p w:rsidR="0038076E" w:rsidRDefault="0038076E" w:rsidP="0038076E">
      <w:pPr>
        <w:pStyle w:val="21"/>
        <w:spacing w:before="0" w:after="0" w:line="400" w:lineRule="atLeast"/>
        <w:rPr>
          <w:sz w:val="24"/>
          <w:szCs w:val="24"/>
        </w:rPr>
      </w:pPr>
      <w:bookmarkStart w:id="254" w:name="_Toc121123341"/>
      <w:r>
        <w:rPr>
          <w:sz w:val="24"/>
          <w:szCs w:val="24"/>
        </w:rPr>
        <w:t xml:space="preserve">3. </w:t>
      </w:r>
      <w:r>
        <w:rPr>
          <w:rFonts w:hint="eastAsia"/>
          <w:sz w:val="24"/>
          <w:szCs w:val="24"/>
        </w:rPr>
        <w:t>评标程序</w:t>
      </w:r>
      <w:bookmarkEnd w:id="239"/>
      <w:bookmarkEnd w:id="240"/>
      <w:bookmarkEnd w:id="241"/>
      <w:bookmarkEnd w:id="242"/>
      <w:bookmarkEnd w:id="243"/>
      <w:bookmarkEnd w:id="244"/>
      <w:bookmarkEnd w:id="245"/>
      <w:bookmarkEnd w:id="254"/>
    </w:p>
    <w:p w:rsidR="0038076E" w:rsidRDefault="0038076E" w:rsidP="0038076E">
      <w:pPr>
        <w:pStyle w:val="31"/>
        <w:spacing w:before="0" w:after="0" w:line="440" w:lineRule="atLeast"/>
        <w:ind w:firstLine="118"/>
        <w:rPr>
          <w:sz w:val="24"/>
          <w:szCs w:val="24"/>
        </w:rPr>
      </w:pPr>
      <w:bookmarkStart w:id="255" w:name="_Toc247527630"/>
      <w:bookmarkStart w:id="256" w:name="_Toc152042382"/>
      <w:bookmarkStart w:id="257" w:name="_Toc152045605"/>
      <w:bookmarkStart w:id="258" w:name="_Toc144974572"/>
      <w:bookmarkStart w:id="259" w:name="_Toc247514029"/>
      <w:bookmarkStart w:id="260" w:name="_Toc367719725"/>
      <w:bookmarkStart w:id="261" w:name="_Toc485307426"/>
      <w:bookmarkStart w:id="262" w:name="_Toc121123342"/>
      <w:r>
        <w:rPr>
          <w:sz w:val="24"/>
          <w:szCs w:val="24"/>
        </w:rPr>
        <w:t xml:space="preserve">3.1 </w:t>
      </w:r>
      <w:r>
        <w:rPr>
          <w:rFonts w:hint="eastAsia"/>
          <w:sz w:val="24"/>
          <w:szCs w:val="24"/>
        </w:rPr>
        <w:t>初步评审</w:t>
      </w:r>
      <w:bookmarkEnd w:id="255"/>
      <w:bookmarkEnd w:id="256"/>
      <w:bookmarkEnd w:id="257"/>
      <w:bookmarkEnd w:id="258"/>
      <w:bookmarkEnd w:id="259"/>
      <w:bookmarkEnd w:id="260"/>
      <w:bookmarkEnd w:id="261"/>
      <w:bookmarkEnd w:id="262"/>
    </w:p>
    <w:p w:rsidR="0038076E" w:rsidRDefault="0038076E" w:rsidP="0038076E">
      <w:pPr>
        <w:spacing w:line="400" w:lineRule="exact"/>
        <w:ind w:firstLineChars="200" w:firstLine="420"/>
        <w:rPr>
          <w:sz w:val="21"/>
          <w:szCs w:val="21"/>
        </w:rPr>
      </w:pPr>
      <w:r>
        <w:rPr>
          <w:sz w:val="21"/>
          <w:szCs w:val="21"/>
        </w:rPr>
        <w:t xml:space="preserve">3.1.1 </w:t>
      </w:r>
      <w:r>
        <w:rPr>
          <w:rFonts w:hint="eastAsia"/>
          <w:sz w:val="21"/>
          <w:szCs w:val="21"/>
        </w:rPr>
        <w:t>评标委员会可以要求投标人提交第二章“投标人须知”第</w:t>
      </w:r>
      <w:r>
        <w:rPr>
          <w:sz w:val="21"/>
          <w:szCs w:val="21"/>
        </w:rPr>
        <w:t>14</w:t>
      </w:r>
      <w:r>
        <w:rPr>
          <w:rFonts w:hint="eastAsia"/>
          <w:sz w:val="21"/>
          <w:szCs w:val="21"/>
        </w:rPr>
        <w:t>项规定的有关证明和证件的原件，以便核验。评标委员会依据本章第</w:t>
      </w:r>
      <w:r>
        <w:rPr>
          <w:sz w:val="21"/>
          <w:szCs w:val="21"/>
        </w:rPr>
        <w:t>2.1</w:t>
      </w:r>
      <w:r>
        <w:rPr>
          <w:rFonts w:hint="eastAsia"/>
          <w:sz w:val="21"/>
          <w:szCs w:val="21"/>
        </w:rPr>
        <w:t>款规定的标准对投标文件进行初步评审。</w:t>
      </w:r>
    </w:p>
    <w:p w:rsidR="0038076E" w:rsidRDefault="0038076E" w:rsidP="0038076E">
      <w:pPr>
        <w:spacing w:line="400" w:lineRule="exact"/>
        <w:ind w:firstLineChars="200" w:firstLine="420"/>
        <w:rPr>
          <w:sz w:val="21"/>
          <w:szCs w:val="21"/>
        </w:rPr>
      </w:pPr>
      <w:r>
        <w:rPr>
          <w:rFonts w:hint="eastAsia"/>
          <w:sz w:val="21"/>
          <w:szCs w:val="21"/>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38076E" w:rsidRDefault="0038076E" w:rsidP="0038076E">
      <w:pPr>
        <w:spacing w:line="400" w:lineRule="exact"/>
        <w:ind w:firstLineChars="200" w:firstLine="420"/>
        <w:rPr>
          <w:sz w:val="21"/>
          <w:szCs w:val="21"/>
        </w:rPr>
      </w:pPr>
      <w:r>
        <w:rPr>
          <w:rFonts w:hint="eastAsia"/>
          <w:sz w:val="21"/>
          <w:szCs w:val="21"/>
        </w:rPr>
        <w:t>评标委员会判断投标文件的响应性仅基于投标文件本身而不靠外部证据。评标委员会将拒绝被确定为非实质性响应的投标，投标人不能通过修正或撤销不符之处而使其投标成为实质性响应的投标。</w:t>
      </w:r>
    </w:p>
    <w:p w:rsidR="0038076E" w:rsidRDefault="0038076E" w:rsidP="0038076E">
      <w:pPr>
        <w:spacing w:line="400" w:lineRule="exact"/>
        <w:ind w:firstLineChars="200" w:firstLine="420"/>
        <w:rPr>
          <w:sz w:val="21"/>
          <w:szCs w:val="21"/>
        </w:rPr>
      </w:pPr>
      <w:r>
        <w:rPr>
          <w:rFonts w:hint="eastAsia"/>
          <w:sz w:val="21"/>
          <w:szCs w:val="21"/>
        </w:rPr>
        <w:t>评标委员会将允许修改投标中不构成重大偏离的微小的、非正规、不一致或不规则的地方，但这种允许不能损害或影响任何投标人的相对排序。</w:t>
      </w:r>
    </w:p>
    <w:p w:rsidR="0038076E" w:rsidRDefault="0038076E" w:rsidP="0038076E">
      <w:pPr>
        <w:spacing w:line="400" w:lineRule="exact"/>
        <w:ind w:firstLineChars="200" w:firstLine="420"/>
        <w:rPr>
          <w:sz w:val="21"/>
          <w:szCs w:val="21"/>
        </w:rPr>
      </w:pPr>
      <w:r>
        <w:rPr>
          <w:rFonts w:hint="eastAsia"/>
          <w:sz w:val="21"/>
          <w:szCs w:val="21"/>
        </w:rPr>
        <w:t>有一项不符合评审标准的，评标委员会应当否决其投标。（适用于未进行资格预审的）</w:t>
      </w:r>
    </w:p>
    <w:p w:rsidR="0038076E" w:rsidRDefault="0038076E" w:rsidP="0038076E">
      <w:pPr>
        <w:spacing w:line="400" w:lineRule="exact"/>
        <w:ind w:firstLineChars="200" w:firstLine="420"/>
        <w:rPr>
          <w:sz w:val="21"/>
          <w:szCs w:val="21"/>
        </w:rPr>
      </w:pPr>
      <w:r>
        <w:rPr>
          <w:sz w:val="21"/>
          <w:szCs w:val="21"/>
        </w:rPr>
        <w:t xml:space="preserve">3.1.2 </w:t>
      </w:r>
      <w:r>
        <w:rPr>
          <w:rFonts w:hint="eastAsia"/>
          <w:sz w:val="21"/>
          <w:szCs w:val="21"/>
        </w:rPr>
        <w:t>投标人有以下情形之一的，评标委员会应当否决其投标：</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2</w:t>
      </w:r>
      <w:r>
        <w:rPr>
          <w:rFonts w:hint="eastAsia"/>
          <w:sz w:val="21"/>
          <w:szCs w:val="21"/>
        </w:rPr>
        <w:t>）为招标项目前期工作提供咨询服务的；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3</w:t>
      </w:r>
      <w:r>
        <w:rPr>
          <w:rFonts w:hint="eastAsia"/>
          <w:sz w:val="21"/>
          <w:szCs w:val="21"/>
        </w:rPr>
        <w:t>）为本招标项目的监理人；</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4</w:t>
      </w:r>
      <w:r>
        <w:rPr>
          <w:rFonts w:hint="eastAsia"/>
          <w:sz w:val="21"/>
          <w:szCs w:val="21"/>
        </w:rPr>
        <w:t>）为本招标项目的代建人；</w:t>
      </w:r>
      <w:r>
        <w:rPr>
          <w:sz w:val="21"/>
          <w:szCs w:val="21"/>
        </w:rPr>
        <w:t xml:space="preserve"> </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5</w:t>
      </w:r>
      <w:r>
        <w:rPr>
          <w:rFonts w:hint="eastAsia"/>
          <w:sz w:val="21"/>
          <w:szCs w:val="21"/>
        </w:rPr>
        <w:t>）为本招标项目提供招标代理服务的；</w:t>
      </w:r>
      <w:r>
        <w:rPr>
          <w:sz w:val="21"/>
          <w:szCs w:val="21"/>
        </w:rPr>
        <w:t xml:space="preserve"> </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6</w:t>
      </w:r>
      <w:r>
        <w:rPr>
          <w:rFonts w:hint="eastAsia"/>
          <w:sz w:val="21"/>
          <w:szCs w:val="21"/>
        </w:rPr>
        <w:t>）被责令停业的；</w:t>
      </w:r>
      <w:r>
        <w:rPr>
          <w:sz w:val="21"/>
          <w:szCs w:val="21"/>
        </w:rPr>
        <w:t xml:space="preserve"> </w:t>
      </w:r>
    </w:p>
    <w:p w:rsidR="0038076E" w:rsidRDefault="0038076E" w:rsidP="0038076E">
      <w:pPr>
        <w:spacing w:line="400" w:lineRule="exact"/>
        <w:ind w:firstLineChars="150" w:firstLine="315"/>
        <w:rPr>
          <w:sz w:val="21"/>
          <w:szCs w:val="21"/>
        </w:rPr>
      </w:pPr>
      <w:r>
        <w:rPr>
          <w:rFonts w:hint="eastAsia"/>
          <w:sz w:val="21"/>
          <w:szCs w:val="21"/>
        </w:rPr>
        <w:lastRenderedPageBreak/>
        <w:t>（</w:t>
      </w:r>
      <w:r>
        <w:rPr>
          <w:sz w:val="21"/>
          <w:szCs w:val="21"/>
        </w:rPr>
        <w:t>7</w:t>
      </w:r>
      <w:r>
        <w:rPr>
          <w:rFonts w:hint="eastAsia"/>
          <w:sz w:val="21"/>
          <w:szCs w:val="21"/>
        </w:rPr>
        <w:t>）被暂停或取消投标资格的；</w:t>
      </w:r>
      <w:r>
        <w:rPr>
          <w:sz w:val="21"/>
          <w:szCs w:val="21"/>
        </w:rPr>
        <w:t xml:space="preserve"> </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8</w:t>
      </w:r>
      <w:r>
        <w:rPr>
          <w:rFonts w:hint="eastAsia"/>
          <w:sz w:val="21"/>
          <w:szCs w:val="21"/>
        </w:rPr>
        <w:t>）财产被接管或冻结的；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9</w:t>
      </w:r>
      <w:r>
        <w:rPr>
          <w:rFonts w:hint="eastAsia"/>
          <w:sz w:val="21"/>
          <w:szCs w:val="21"/>
        </w:rPr>
        <w:t>）在最近三年内有骗取中标或严重违约或重大工程质量问题的；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10</w:t>
      </w:r>
      <w:r>
        <w:rPr>
          <w:rFonts w:hint="eastAsia"/>
          <w:sz w:val="21"/>
          <w:szCs w:val="21"/>
        </w:rPr>
        <w:t>）与本招标项目的监理人或代建人或招标人同为一个法定代表人的；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11</w:t>
      </w:r>
      <w:r>
        <w:rPr>
          <w:rFonts w:hint="eastAsia"/>
          <w:sz w:val="21"/>
          <w:szCs w:val="21"/>
        </w:rPr>
        <w:t>）与本招标项目的监理人或代建人或招标人相互控股或参股的；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12</w:t>
      </w:r>
      <w:r>
        <w:rPr>
          <w:rFonts w:hint="eastAsia"/>
          <w:sz w:val="21"/>
          <w:szCs w:val="21"/>
        </w:rPr>
        <w:t>）与本招标项目的监理人或代建人或招标人相互任职或工作的。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13</w:t>
      </w:r>
      <w:r>
        <w:rPr>
          <w:rFonts w:hint="eastAsia"/>
          <w:sz w:val="21"/>
          <w:szCs w:val="21"/>
        </w:rPr>
        <w:t>）串通投标或弄虚作假或有其他违法行为的；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14</w:t>
      </w:r>
      <w:r>
        <w:rPr>
          <w:rFonts w:hint="eastAsia"/>
          <w:sz w:val="21"/>
          <w:szCs w:val="21"/>
        </w:rPr>
        <w:t>）不按评标委员会要求澄清、说明或补正的；</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15</w:t>
      </w:r>
      <w:r>
        <w:rPr>
          <w:rFonts w:hint="eastAsia"/>
          <w:sz w:val="21"/>
          <w:szCs w:val="21"/>
        </w:rPr>
        <w:t>）代理商投标须获得所投货物制造商针对本项目的授权</w:t>
      </w:r>
      <w:r>
        <w:rPr>
          <w:sz w:val="21"/>
          <w:szCs w:val="21"/>
        </w:rPr>
        <w:t>,</w:t>
      </w:r>
      <w:r>
        <w:rPr>
          <w:rFonts w:hint="eastAsia"/>
          <w:sz w:val="21"/>
          <w:szCs w:val="21"/>
        </w:rPr>
        <w:t>一个制造商对同一品牌同一型号的货物，仅能委托一个代理商参加投标，且制造商与代理商不能同时参加投标，否则评标委员会将否决其所有投标；</w:t>
      </w:r>
    </w:p>
    <w:p w:rsidR="0038076E" w:rsidRDefault="0038076E" w:rsidP="0038076E">
      <w:pPr>
        <w:spacing w:line="400" w:lineRule="exact"/>
        <w:ind w:firstLineChars="150" w:firstLine="315"/>
        <w:rPr>
          <w:sz w:val="21"/>
          <w:szCs w:val="21"/>
        </w:rPr>
      </w:pPr>
      <w:r>
        <w:rPr>
          <w:rFonts w:hint="eastAsia"/>
          <w:sz w:val="21"/>
          <w:szCs w:val="21"/>
        </w:rPr>
        <w:t>（</w:t>
      </w:r>
      <w:r>
        <w:rPr>
          <w:sz w:val="21"/>
          <w:szCs w:val="21"/>
        </w:rPr>
        <w:t>16</w:t>
      </w:r>
      <w:r>
        <w:rPr>
          <w:rFonts w:hint="eastAsia"/>
          <w:sz w:val="21"/>
          <w:szCs w:val="21"/>
        </w:rPr>
        <w:t>）法律法规或投标人须知前附表规定的其他情形。</w:t>
      </w:r>
    </w:p>
    <w:p w:rsidR="0038076E" w:rsidRDefault="0038076E" w:rsidP="0038076E">
      <w:pPr>
        <w:spacing w:line="500" w:lineRule="exact"/>
        <w:ind w:firstLineChars="200" w:firstLine="420"/>
        <w:rPr>
          <w:sz w:val="21"/>
          <w:szCs w:val="21"/>
        </w:rPr>
      </w:pPr>
      <w:r>
        <w:rPr>
          <w:sz w:val="21"/>
          <w:szCs w:val="21"/>
        </w:rPr>
        <w:t>3.1.3</w:t>
      </w:r>
      <w:r>
        <w:rPr>
          <w:rFonts w:hint="eastAsia"/>
          <w:sz w:val="21"/>
          <w:szCs w:val="21"/>
        </w:rPr>
        <w:t>评标委员会将对确定为实质上响应招标文件要求的投标文件的投标报价进行算术性错误修正，算术性错误修正的原则如下：</w:t>
      </w:r>
    </w:p>
    <w:p w:rsidR="0038076E" w:rsidRDefault="0038076E" w:rsidP="0038076E">
      <w:pPr>
        <w:spacing w:line="500" w:lineRule="exact"/>
        <w:ind w:firstLineChars="200" w:firstLine="420"/>
        <w:rPr>
          <w:sz w:val="21"/>
          <w:szCs w:val="21"/>
        </w:rPr>
      </w:pPr>
      <w:r>
        <w:rPr>
          <w:rFonts w:hint="eastAsia"/>
          <w:sz w:val="21"/>
          <w:szCs w:val="21"/>
        </w:rPr>
        <w:t>（</w:t>
      </w:r>
      <w:r>
        <w:rPr>
          <w:sz w:val="21"/>
          <w:szCs w:val="21"/>
        </w:rPr>
        <w:t>1</w:t>
      </w:r>
      <w:r>
        <w:rPr>
          <w:rFonts w:hint="eastAsia"/>
          <w:sz w:val="21"/>
          <w:szCs w:val="21"/>
        </w:rPr>
        <w:t>）如果投标文件的开标一览表和投标价格表的表格中出现单价与总价有出入的，则以单价为准修正总价。</w:t>
      </w:r>
    </w:p>
    <w:p w:rsidR="0038076E" w:rsidRDefault="0038076E" w:rsidP="0038076E">
      <w:pPr>
        <w:spacing w:line="500" w:lineRule="exact"/>
        <w:ind w:firstLineChars="200" w:firstLine="420"/>
        <w:rPr>
          <w:sz w:val="21"/>
          <w:szCs w:val="21"/>
        </w:rPr>
      </w:pPr>
      <w:r>
        <w:rPr>
          <w:rFonts w:hint="eastAsia"/>
          <w:sz w:val="21"/>
          <w:szCs w:val="21"/>
        </w:rPr>
        <w:t>（</w:t>
      </w:r>
      <w:r>
        <w:rPr>
          <w:sz w:val="21"/>
          <w:szCs w:val="21"/>
        </w:rPr>
        <w:t>2</w:t>
      </w:r>
      <w:r>
        <w:rPr>
          <w:rFonts w:hint="eastAsia"/>
          <w:sz w:val="21"/>
          <w:szCs w:val="21"/>
        </w:rPr>
        <w:t>）如果开标一览表中的投标价格与投标报价表上的投标价格有出入，以开标一览表中的投标价格为准。</w:t>
      </w:r>
    </w:p>
    <w:p w:rsidR="0038076E" w:rsidRDefault="0038076E" w:rsidP="0038076E">
      <w:pPr>
        <w:spacing w:line="500" w:lineRule="exact"/>
        <w:ind w:firstLineChars="200" w:firstLine="420"/>
        <w:rPr>
          <w:sz w:val="21"/>
          <w:szCs w:val="21"/>
        </w:rPr>
      </w:pPr>
      <w:r>
        <w:rPr>
          <w:rFonts w:hint="eastAsia"/>
          <w:sz w:val="21"/>
          <w:szCs w:val="21"/>
        </w:rPr>
        <w:t>（</w:t>
      </w:r>
      <w:r>
        <w:rPr>
          <w:sz w:val="21"/>
          <w:szCs w:val="21"/>
        </w:rPr>
        <w:t>3</w:t>
      </w:r>
      <w:r>
        <w:rPr>
          <w:rFonts w:hint="eastAsia"/>
          <w:sz w:val="21"/>
          <w:szCs w:val="21"/>
        </w:rPr>
        <w:t>）如果投标函中的投标总价与开标一览表中的投标总价有出入，以投标函中的投标总价为准。</w:t>
      </w:r>
    </w:p>
    <w:p w:rsidR="0038076E" w:rsidRDefault="0038076E" w:rsidP="0038076E">
      <w:pPr>
        <w:spacing w:line="500" w:lineRule="exact"/>
        <w:ind w:firstLineChars="200" w:firstLine="420"/>
        <w:rPr>
          <w:sz w:val="21"/>
          <w:szCs w:val="21"/>
        </w:rPr>
      </w:pPr>
      <w:r>
        <w:rPr>
          <w:rFonts w:hint="eastAsia"/>
          <w:sz w:val="21"/>
          <w:szCs w:val="21"/>
        </w:rPr>
        <w:t>（</w:t>
      </w:r>
      <w:r>
        <w:rPr>
          <w:sz w:val="21"/>
          <w:szCs w:val="21"/>
        </w:rPr>
        <w:t>4</w:t>
      </w:r>
      <w:r>
        <w:rPr>
          <w:rFonts w:hint="eastAsia"/>
          <w:sz w:val="21"/>
          <w:szCs w:val="21"/>
        </w:rPr>
        <w:t>）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38076E" w:rsidRDefault="0038076E" w:rsidP="0038076E">
      <w:pPr>
        <w:spacing w:line="500" w:lineRule="exact"/>
        <w:ind w:firstLineChars="200" w:firstLine="420"/>
        <w:rPr>
          <w:sz w:val="21"/>
          <w:szCs w:val="21"/>
        </w:rPr>
      </w:pPr>
      <w:r>
        <w:rPr>
          <w:sz w:val="21"/>
          <w:szCs w:val="21"/>
        </w:rPr>
        <w:t xml:space="preserve">3.1.4 </w:t>
      </w:r>
      <w:r>
        <w:rPr>
          <w:rFonts w:hint="eastAsia"/>
          <w:sz w:val="21"/>
          <w:szCs w:val="21"/>
        </w:rPr>
        <w:t>按上述</w:t>
      </w:r>
      <w:r>
        <w:rPr>
          <w:sz w:val="21"/>
          <w:szCs w:val="21"/>
        </w:rPr>
        <w:t>3.1.3</w:t>
      </w:r>
      <w:r>
        <w:rPr>
          <w:rFonts w:hint="eastAsia"/>
          <w:sz w:val="21"/>
          <w:szCs w:val="21"/>
        </w:rPr>
        <w:t>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38076E" w:rsidRDefault="0038076E" w:rsidP="0038076E">
      <w:pPr>
        <w:pStyle w:val="31"/>
        <w:spacing w:before="0" w:after="0" w:line="440" w:lineRule="atLeast"/>
        <w:ind w:firstLine="118"/>
        <w:rPr>
          <w:sz w:val="24"/>
          <w:szCs w:val="24"/>
        </w:rPr>
      </w:pPr>
      <w:bookmarkStart w:id="263" w:name="_Toc144974573"/>
      <w:bookmarkStart w:id="264" w:name="_Toc247514030"/>
      <w:bookmarkStart w:id="265" w:name="_Toc485307427"/>
      <w:bookmarkStart w:id="266" w:name="_Toc152045606"/>
      <w:bookmarkStart w:id="267" w:name="_Toc367719726"/>
      <w:bookmarkStart w:id="268" w:name="_Toc247527631"/>
      <w:bookmarkStart w:id="269" w:name="_Toc152042384"/>
      <w:bookmarkStart w:id="270" w:name="_Toc121123343"/>
      <w:r>
        <w:rPr>
          <w:sz w:val="24"/>
          <w:szCs w:val="24"/>
        </w:rPr>
        <w:t xml:space="preserve">3.2 </w:t>
      </w:r>
      <w:r>
        <w:rPr>
          <w:rFonts w:hint="eastAsia"/>
          <w:sz w:val="24"/>
          <w:szCs w:val="24"/>
        </w:rPr>
        <w:t>详细评审</w:t>
      </w:r>
      <w:bookmarkEnd w:id="263"/>
      <w:bookmarkEnd w:id="264"/>
      <w:bookmarkEnd w:id="265"/>
      <w:bookmarkEnd w:id="266"/>
      <w:bookmarkEnd w:id="267"/>
      <w:bookmarkEnd w:id="268"/>
      <w:bookmarkEnd w:id="269"/>
      <w:bookmarkEnd w:id="270"/>
    </w:p>
    <w:p w:rsidR="0038076E" w:rsidRDefault="0038076E" w:rsidP="0038076E">
      <w:pPr>
        <w:spacing w:line="400" w:lineRule="exact"/>
        <w:ind w:firstLineChars="200" w:firstLine="420"/>
        <w:rPr>
          <w:sz w:val="21"/>
          <w:szCs w:val="21"/>
        </w:rPr>
      </w:pPr>
      <w:r>
        <w:rPr>
          <w:sz w:val="21"/>
          <w:szCs w:val="21"/>
        </w:rPr>
        <w:t xml:space="preserve">3.2.1 </w:t>
      </w:r>
      <w:r>
        <w:rPr>
          <w:rFonts w:hint="eastAsia"/>
          <w:sz w:val="21"/>
          <w:szCs w:val="21"/>
        </w:rPr>
        <w:t>评标委员会按本章第</w:t>
      </w:r>
      <w:r>
        <w:rPr>
          <w:sz w:val="21"/>
          <w:szCs w:val="21"/>
        </w:rPr>
        <w:t>2.2</w:t>
      </w:r>
      <w:r>
        <w:rPr>
          <w:rFonts w:hint="eastAsia"/>
          <w:sz w:val="21"/>
          <w:szCs w:val="21"/>
        </w:rPr>
        <w:t>款规定的评标内容和评标办法进行评标，并得出综合评估的排序。</w:t>
      </w:r>
    </w:p>
    <w:p w:rsidR="0038076E" w:rsidRDefault="0038076E" w:rsidP="0038076E">
      <w:pPr>
        <w:spacing w:line="400" w:lineRule="exact"/>
        <w:ind w:firstLineChars="200" w:firstLine="420"/>
        <w:rPr>
          <w:sz w:val="21"/>
          <w:szCs w:val="21"/>
        </w:rPr>
      </w:pPr>
      <w:r>
        <w:rPr>
          <w:sz w:val="21"/>
          <w:szCs w:val="21"/>
        </w:rPr>
        <w:t>3.2.2</w:t>
      </w:r>
      <w:r>
        <w:rPr>
          <w:rFonts w:hint="eastAsia"/>
          <w:sz w:val="21"/>
          <w:szCs w:val="21"/>
        </w:rPr>
        <w:t>评标委员会发现投标人的报价明显低于其他投标报价，或者在设有标底时明显低</w:t>
      </w:r>
      <w:r>
        <w:rPr>
          <w:rFonts w:hint="eastAsia"/>
          <w:sz w:val="21"/>
          <w:szCs w:val="21"/>
        </w:rPr>
        <w:lastRenderedPageBreak/>
        <w:t>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38076E" w:rsidRDefault="0038076E" w:rsidP="0038076E">
      <w:pPr>
        <w:pStyle w:val="31"/>
        <w:spacing w:before="0" w:after="0" w:line="440" w:lineRule="atLeast"/>
        <w:ind w:firstLine="118"/>
        <w:rPr>
          <w:sz w:val="24"/>
          <w:szCs w:val="24"/>
        </w:rPr>
      </w:pPr>
      <w:bookmarkStart w:id="271" w:name="_Toc144974575"/>
      <w:bookmarkStart w:id="272" w:name="_Toc152042385"/>
      <w:bookmarkStart w:id="273" w:name="_Toc152045607"/>
      <w:bookmarkStart w:id="274" w:name="_Toc367719727"/>
      <w:bookmarkStart w:id="275" w:name="_Toc247527632"/>
      <w:bookmarkStart w:id="276" w:name="_Toc247514031"/>
      <w:bookmarkStart w:id="277" w:name="_Toc485307428"/>
      <w:bookmarkStart w:id="278" w:name="_Toc121123344"/>
      <w:r>
        <w:rPr>
          <w:sz w:val="24"/>
          <w:szCs w:val="24"/>
        </w:rPr>
        <w:t xml:space="preserve">3.3 </w:t>
      </w:r>
      <w:r>
        <w:rPr>
          <w:rFonts w:hint="eastAsia"/>
          <w:sz w:val="24"/>
          <w:szCs w:val="24"/>
        </w:rPr>
        <w:t>投标文件的澄清</w:t>
      </w:r>
      <w:bookmarkEnd w:id="271"/>
      <w:r>
        <w:rPr>
          <w:rFonts w:hint="eastAsia"/>
          <w:sz w:val="24"/>
          <w:szCs w:val="24"/>
        </w:rPr>
        <w:t>和补正</w:t>
      </w:r>
      <w:bookmarkEnd w:id="272"/>
      <w:bookmarkEnd w:id="273"/>
      <w:bookmarkEnd w:id="274"/>
      <w:bookmarkEnd w:id="275"/>
      <w:bookmarkEnd w:id="276"/>
      <w:bookmarkEnd w:id="277"/>
      <w:bookmarkEnd w:id="278"/>
    </w:p>
    <w:p w:rsidR="0038076E" w:rsidRDefault="0038076E" w:rsidP="0038076E">
      <w:pPr>
        <w:spacing w:line="400" w:lineRule="exact"/>
        <w:ind w:firstLineChars="200" w:firstLine="420"/>
        <w:rPr>
          <w:sz w:val="21"/>
          <w:szCs w:val="21"/>
        </w:rPr>
      </w:pPr>
      <w:r>
        <w:rPr>
          <w:sz w:val="21"/>
          <w:szCs w:val="21"/>
        </w:rPr>
        <w:t xml:space="preserve">3.3.1 </w:t>
      </w:r>
      <w:r>
        <w:rPr>
          <w:rFonts w:hint="eastAsia"/>
          <w:sz w:val="21"/>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38076E" w:rsidRDefault="0038076E" w:rsidP="0038076E">
      <w:pPr>
        <w:spacing w:line="400" w:lineRule="exact"/>
        <w:ind w:firstLineChars="200" w:firstLine="420"/>
        <w:rPr>
          <w:sz w:val="21"/>
          <w:szCs w:val="21"/>
        </w:rPr>
      </w:pPr>
      <w:r>
        <w:rPr>
          <w:sz w:val="21"/>
          <w:szCs w:val="21"/>
        </w:rPr>
        <w:t xml:space="preserve">3.3.2 </w:t>
      </w:r>
      <w:r>
        <w:rPr>
          <w:rFonts w:hint="eastAsia"/>
          <w:sz w:val="21"/>
          <w:szCs w:val="21"/>
        </w:rPr>
        <w:t>澄清、说明和补正不得改变投标文件的实质性内容。投标人的书面澄清、说明和补正属于投标文件的组成部分。</w:t>
      </w:r>
    </w:p>
    <w:p w:rsidR="0038076E" w:rsidRDefault="0038076E" w:rsidP="0038076E">
      <w:pPr>
        <w:spacing w:line="400" w:lineRule="exact"/>
        <w:ind w:firstLineChars="200" w:firstLine="420"/>
        <w:rPr>
          <w:sz w:val="21"/>
          <w:szCs w:val="21"/>
        </w:rPr>
      </w:pPr>
      <w:r>
        <w:rPr>
          <w:sz w:val="21"/>
          <w:szCs w:val="21"/>
        </w:rPr>
        <w:t xml:space="preserve">3.3.3 </w:t>
      </w:r>
      <w:r>
        <w:rPr>
          <w:rFonts w:hint="eastAsia"/>
          <w:sz w:val="21"/>
          <w:szCs w:val="21"/>
        </w:rPr>
        <w:t>评标委员会对投标人提交的澄清、说明或补正有疑问的，可以要求投标人进一步澄清、说明或补正，直至满足评标委员会的要求。</w:t>
      </w:r>
    </w:p>
    <w:p w:rsidR="0038076E" w:rsidRDefault="0038076E" w:rsidP="0038076E">
      <w:pPr>
        <w:pStyle w:val="31"/>
        <w:spacing w:before="0" w:after="0" w:line="440" w:lineRule="atLeast"/>
        <w:ind w:firstLine="118"/>
        <w:rPr>
          <w:sz w:val="21"/>
          <w:szCs w:val="21"/>
        </w:rPr>
      </w:pPr>
      <w:bookmarkStart w:id="279" w:name="_Toc152042386"/>
      <w:bookmarkStart w:id="280" w:name="_Toc247514032"/>
      <w:bookmarkStart w:id="281" w:name="_Toc144974576"/>
      <w:bookmarkStart w:id="282" w:name="_Toc367719728"/>
      <w:bookmarkStart w:id="283" w:name="_Toc152045608"/>
      <w:bookmarkStart w:id="284" w:name="_Toc247527633"/>
      <w:bookmarkStart w:id="285" w:name="_Toc485307429"/>
      <w:bookmarkStart w:id="286" w:name="_Toc121123345"/>
      <w:r>
        <w:rPr>
          <w:sz w:val="21"/>
          <w:szCs w:val="21"/>
        </w:rPr>
        <w:t xml:space="preserve">3.4 </w:t>
      </w:r>
      <w:r>
        <w:rPr>
          <w:rFonts w:hint="eastAsia"/>
          <w:sz w:val="21"/>
          <w:szCs w:val="21"/>
        </w:rPr>
        <w:t>评标结果</w:t>
      </w:r>
      <w:bookmarkEnd w:id="279"/>
      <w:bookmarkEnd w:id="280"/>
      <w:bookmarkEnd w:id="281"/>
      <w:bookmarkEnd w:id="282"/>
      <w:bookmarkEnd w:id="283"/>
      <w:bookmarkEnd w:id="284"/>
      <w:bookmarkEnd w:id="285"/>
      <w:bookmarkEnd w:id="286"/>
    </w:p>
    <w:p w:rsidR="0038076E" w:rsidRDefault="0038076E" w:rsidP="0038076E">
      <w:pPr>
        <w:spacing w:line="400" w:lineRule="exact"/>
        <w:ind w:firstLineChars="200" w:firstLine="420"/>
        <w:rPr>
          <w:sz w:val="21"/>
          <w:szCs w:val="21"/>
        </w:rPr>
      </w:pPr>
      <w:r>
        <w:rPr>
          <w:sz w:val="21"/>
          <w:szCs w:val="21"/>
        </w:rPr>
        <w:t xml:space="preserve">3.4.1 </w:t>
      </w:r>
      <w:r>
        <w:rPr>
          <w:rFonts w:hint="eastAsia"/>
          <w:sz w:val="21"/>
          <w:szCs w:val="21"/>
        </w:rPr>
        <w:t>除第二章“投标人须知”前附表授权直接确定中标人外，</w:t>
      </w:r>
      <w:r>
        <w:rPr>
          <w:rFonts w:ascii="宋体" w:hAnsi="宋体" w:cs="仿宋_GB2312" w:hint="eastAsia"/>
          <w:bCs/>
          <w:sz w:val="21"/>
          <w:szCs w:val="21"/>
        </w:rPr>
        <w:t>评标委员会根据各投标人的技术、商务综合评审，并进行优劣次序排序，推荐经评审综合排序为第一的投标人为中标候选人。</w:t>
      </w:r>
    </w:p>
    <w:p w:rsidR="0038076E" w:rsidRDefault="0038076E" w:rsidP="0038076E">
      <w:pPr>
        <w:spacing w:line="400" w:lineRule="exact"/>
        <w:ind w:firstLineChars="200" w:firstLine="420"/>
      </w:pPr>
      <w:r>
        <w:rPr>
          <w:sz w:val="21"/>
          <w:szCs w:val="21"/>
        </w:rPr>
        <w:t xml:space="preserve">3.4.2 </w:t>
      </w:r>
      <w:r>
        <w:rPr>
          <w:rFonts w:hint="eastAsia"/>
          <w:sz w:val="21"/>
          <w:szCs w:val="21"/>
        </w:rPr>
        <w:t>评标委员会完成评标后，应向招标人提交书面评标报告</w:t>
      </w:r>
      <w:r>
        <w:rPr>
          <w:rFonts w:hint="eastAsia"/>
        </w:rPr>
        <w:t>。</w:t>
      </w:r>
    </w:p>
    <w:p w:rsidR="005A51D5" w:rsidRDefault="005A51D5"/>
    <w:sectPr w:rsidR="005A5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AE" w:rsidRDefault="005378AE" w:rsidP="00081CC1">
      <w:pPr>
        <w:spacing w:line="240" w:lineRule="auto"/>
      </w:pPr>
      <w:r>
        <w:separator/>
      </w:r>
    </w:p>
  </w:endnote>
  <w:endnote w:type="continuationSeparator" w:id="0">
    <w:p w:rsidR="005378AE" w:rsidRDefault="005378AE"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AE" w:rsidRDefault="005378AE" w:rsidP="00081CC1">
      <w:pPr>
        <w:spacing w:line="240" w:lineRule="auto"/>
      </w:pPr>
      <w:r>
        <w:separator/>
      </w:r>
    </w:p>
  </w:footnote>
  <w:footnote w:type="continuationSeparator" w:id="0">
    <w:p w:rsidR="005378AE" w:rsidRDefault="005378AE"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0A72556"/>
    <w:multiLevelType w:val="hybridMultilevel"/>
    <w:tmpl w:val="5B3ED4DC"/>
    <w:lvl w:ilvl="0" w:tplc="E8A247C8">
      <w:start w:val="1"/>
      <w:numFmt w:val="japaneseCounting"/>
      <w:lvlText w:val="%1、"/>
      <w:lvlJc w:val="left"/>
      <w:pPr>
        <w:ind w:left="720" w:hanging="7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num>
  <w:num w:numId="2">
    <w:abstractNumId w:val="16"/>
    <w:lvlOverride w:ilvl="0">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3"/>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7"/>
    </w:lvlOverride>
  </w:num>
  <w:num w:numId="19">
    <w:abstractNumId w:val="9"/>
  </w:num>
  <w:num w:numId="20">
    <w:abstractNumId w:val="4"/>
  </w:num>
  <w:num w:numId="21">
    <w:abstractNumId w:val="3"/>
  </w:num>
  <w:num w:numId="22">
    <w:abstractNumId w:val="2"/>
  </w:num>
  <w:num w:numId="23">
    <w:abstractNumId w:val="1"/>
  </w:num>
  <w:num w:numId="24">
    <w:abstractNumId w:val="10"/>
  </w:num>
  <w:num w:numId="25">
    <w:abstractNumId w:val="8"/>
  </w:num>
  <w:num w:numId="26">
    <w:abstractNumId w:val="7"/>
  </w:num>
  <w:num w:numId="27">
    <w:abstractNumId w:val="6"/>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0060"/>
    <w:rsid w:val="0002619F"/>
    <w:rsid w:val="00042CBE"/>
    <w:rsid w:val="00077646"/>
    <w:rsid w:val="00081CC1"/>
    <w:rsid w:val="0008236E"/>
    <w:rsid w:val="000B2AAC"/>
    <w:rsid w:val="000D37D8"/>
    <w:rsid w:val="000E1BBE"/>
    <w:rsid w:val="000E61D5"/>
    <w:rsid w:val="000F3895"/>
    <w:rsid w:val="00125695"/>
    <w:rsid w:val="001353A7"/>
    <w:rsid w:val="00145EAC"/>
    <w:rsid w:val="00156C9E"/>
    <w:rsid w:val="001573BF"/>
    <w:rsid w:val="001730D6"/>
    <w:rsid w:val="001957EF"/>
    <w:rsid w:val="00214D26"/>
    <w:rsid w:val="00215AFD"/>
    <w:rsid w:val="0023457B"/>
    <w:rsid w:val="00262BCA"/>
    <w:rsid w:val="00264515"/>
    <w:rsid w:val="00271BFE"/>
    <w:rsid w:val="00277D26"/>
    <w:rsid w:val="00280363"/>
    <w:rsid w:val="002A36A5"/>
    <w:rsid w:val="00336612"/>
    <w:rsid w:val="00377B6D"/>
    <w:rsid w:val="0038076E"/>
    <w:rsid w:val="003A2A74"/>
    <w:rsid w:val="003C4992"/>
    <w:rsid w:val="003D660F"/>
    <w:rsid w:val="003D7898"/>
    <w:rsid w:val="003E73F3"/>
    <w:rsid w:val="0041641B"/>
    <w:rsid w:val="00457B27"/>
    <w:rsid w:val="00483189"/>
    <w:rsid w:val="004A74B3"/>
    <w:rsid w:val="004B5F4F"/>
    <w:rsid w:val="005010F7"/>
    <w:rsid w:val="00505191"/>
    <w:rsid w:val="00523334"/>
    <w:rsid w:val="0053138C"/>
    <w:rsid w:val="005378AE"/>
    <w:rsid w:val="005444EA"/>
    <w:rsid w:val="0056385E"/>
    <w:rsid w:val="00572C4C"/>
    <w:rsid w:val="00573592"/>
    <w:rsid w:val="005776CB"/>
    <w:rsid w:val="00583061"/>
    <w:rsid w:val="005A51D5"/>
    <w:rsid w:val="005E1BEC"/>
    <w:rsid w:val="00623725"/>
    <w:rsid w:val="006710EB"/>
    <w:rsid w:val="0068261D"/>
    <w:rsid w:val="006A3263"/>
    <w:rsid w:val="006F346C"/>
    <w:rsid w:val="007663CB"/>
    <w:rsid w:val="007823CF"/>
    <w:rsid w:val="007E4967"/>
    <w:rsid w:val="007F2F42"/>
    <w:rsid w:val="00804D3A"/>
    <w:rsid w:val="008220E0"/>
    <w:rsid w:val="00873DA3"/>
    <w:rsid w:val="008A2EB8"/>
    <w:rsid w:val="008A7864"/>
    <w:rsid w:val="008B05D0"/>
    <w:rsid w:val="008B36C6"/>
    <w:rsid w:val="008D3021"/>
    <w:rsid w:val="00914A24"/>
    <w:rsid w:val="00955D33"/>
    <w:rsid w:val="009614BB"/>
    <w:rsid w:val="00964C92"/>
    <w:rsid w:val="00977EC8"/>
    <w:rsid w:val="009851BC"/>
    <w:rsid w:val="009D27FD"/>
    <w:rsid w:val="009E7455"/>
    <w:rsid w:val="00A22910"/>
    <w:rsid w:val="00A25DCA"/>
    <w:rsid w:val="00A37B8A"/>
    <w:rsid w:val="00A43904"/>
    <w:rsid w:val="00A47BC8"/>
    <w:rsid w:val="00A50D13"/>
    <w:rsid w:val="00A543D2"/>
    <w:rsid w:val="00A64E41"/>
    <w:rsid w:val="00A67431"/>
    <w:rsid w:val="00A87776"/>
    <w:rsid w:val="00AB13E7"/>
    <w:rsid w:val="00AC1D98"/>
    <w:rsid w:val="00AF6CAD"/>
    <w:rsid w:val="00B1350D"/>
    <w:rsid w:val="00B2009C"/>
    <w:rsid w:val="00B213ED"/>
    <w:rsid w:val="00B249F8"/>
    <w:rsid w:val="00B25CCB"/>
    <w:rsid w:val="00B3466A"/>
    <w:rsid w:val="00B40671"/>
    <w:rsid w:val="00B43CE4"/>
    <w:rsid w:val="00B9487D"/>
    <w:rsid w:val="00BA5AFA"/>
    <w:rsid w:val="00BD5DB4"/>
    <w:rsid w:val="00BF150B"/>
    <w:rsid w:val="00BF4BE2"/>
    <w:rsid w:val="00C0491A"/>
    <w:rsid w:val="00C10018"/>
    <w:rsid w:val="00C126E6"/>
    <w:rsid w:val="00C52C14"/>
    <w:rsid w:val="00C74E30"/>
    <w:rsid w:val="00CD37C2"/>
    <w:rsid w:val="00D116DE"/>
    <w:rsid w:val="00D164F4"/>
    <w:rsid w:val="00D625FF"/>
    <w:rsid w:val="00D71603"/>
    <w:rsid w:val="00D95361"/>
    <w:rsid w:val="00DA708E"/>
    <w:rsid w:val="00DC51A4"/>
    <w:rsid w:val="00DD2221"/>
    <w:rsid w:val="00DE13AB"/>
    <w:rsid w:val="00DF0094"/>
    <w:rsid w:val="00DF5FA4"/>
    <w:rsid w:val="00E108F2"/>
    <w:rsid w:val="00E36D58"/>
    <w:rsid w:val="00E3793E"/>
    <w:rsid w:val="00E540A9"/>
    <w:rsid w:val="00E857B4"/>
    <w:rsid w:val="00E86CBA"/>
    <w:rsid w:val="00E918F8"/>
    <w:rsid w:val="00ED1446"/>
    <w:rsid w:val="00ED5629"/>
    <w:rsid w:val="00EE4B24"/>
    <w:rsid w:val="00EF784B"/>
    <w:rsid w:val="00F13171"/>
    <w:rsid w:val="00F45FFC"/>
    <w:rsid w:val="00F85693"/>
    <w:rsid w:val="00FA1B71"/>
    <w:rsid w:val="00FC5CE6"/>
    <w:rsid w:val="00FE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2F539"/>
  <w15:docId w15:val="{660C5DEB-7C3B-4C06-8BB5-DECA625E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semiHidden/>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2"/>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semiHidden/>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semiHidden/>
    <w:unhideWhenUsed/>
    <w:rsid w:val="0038076E"/>
    <w:pPr>
      <w:spacing w:after="120"/>
    </w:pPr>
  </w:style>
  <w:style w:type="character" w:customStyle="1" w:styleId="af2">
    <w:name w:val="正文文本 字符"/>
    <w:basedOn w:val="a2"/>
    <w:link w:val="af1"/>
    <w:uiPriority w:val="99"/>
    <w:semiHidden/>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4"/>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6"/>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uiPriority w:val="99"/>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8"/>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uiPriority w:val="2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19"/>
      </w:numPr>
      <w:contextualSpacing/>
    </w:pPr>
  </w:style>
  <w:style w:type="paragraph" w:styleId="2">
    <w:name w:val="List Number 2"/>
    <w:basedOn w:val="a1"/>
    <w:uiPriority w:val="99"/>
    <w:semiHidden/>
    <w:unhideWhenUsed/>
    <w:rsid w:val="00081CC1"/>
    <w:pPr>
      <w:numPr>
        <w:numId w:val="20"/>
      </w:numPr>
      <w:contextualSpacing/>
    </w:pPr>
  </w:style>
  <w:style w:type="paragraph" w:styleId="3">
    <w:name w:val="List Number 3"/>
    <w:basedOn w:val="a1"/>
    <w:uiPriority w:val="99"/>
    <w:semiHidden/>
    <w:unhideWhenUsed/>
    <w:rsid w:val="00081CC1"/>
    <w:pPr>
      <w:numPr>
        <w:numId w:val="21"/>
      </w:numPr>
      <w:contextualSpacing/>
    </w:pPr>
  </w:style>
  <w:style w:type="paragraph" w:styleId="4">
    <w:name w:val="List Number 4"/>
    <w:basedOn w:val="a1"/>
    <w:uiPriority w:val="99"/>
    <w:semiHidden/>
    <w:unhideWhenUsed/>
    <w:rsid w:val="00081CC1"/>
    <w:pPr>
      <w:numPr>
        <w:numId w:val="22"/>
      </w:numPr>
      <w:contextualSpacing/>
    </w:pPr>
  </w:style>
  <w:style w:type="paragraph" w:styleId="5">
    <w:name w:val="List Number 5"/>
    <w:basedOn w:val="a1"/>
    <w:uiPriority w:val="99"/>
    <w:semiHidden/>
    <w:unhideWhenUsed/>
    <w:rsid w:val="00081CC1"/>
    <w:pPr>
      <w:numPr>
        <w:numId w:val="2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24"/>
      </w:numPr>
      <w:contextualSpacing/>
    </w:pPr>
  </w:style>
  <w:style w:type="paragraph" w:styleId="20">
    <w:name w:val="List Bullet 2"/>
    <w:basedOn w:val="a1"/>
    <w:uiPriority w:val="99"/>
    <w:semiHidden/>
    <w:unhideWhenUsed/>
    <w:rsid w:val="00081CC1"/>
    <w:pPr>
      <w:numPr>
        <w:numId w:val="25"/>
      </w:numPr>
      <w:contextualSpacing/>
    </w:pPr>
  </w:style>
  <w:style w:type="paragraph" w:styleId="30">
    <w:name w:val="List Bullet 3"/>
    <w:basedOn w:val="a1"/>
    <w:uiPriority w:val="99"/>
    <w:semiHidden/>
    <w:unhideWhenUsed/>
    <w:rsid w:val="00081CC1"/>
    <w:pPr>
      <w:numPr>
        <w:numId w:val="26"/>
      </w:numPr>
      <w:contextualSpacing/>
    </w:pPr>
  </w:style>
  <w:style w:type="paragraph" w:styleId="40">
    <w:name w:val="List Bullet 4"/>
    <w:basedOn w:val="a1"/>
    <w:uiPriority w:val="99"/>
    <w:semiHidden/>
    <w:unhideWhenUsed/>
    <w:rsid w:val="00081CC1"/>
    <w:pPr>
      <w:numPr>
        <w:numId w:val="27"/>
      </w:numPr>
      <w:contextualSpacing/>
    </w:pPr>
  </w:style>
  <w:style w:type="paragraph" w:styleId="50">
    <w:name w:val="List Bullet 5"/>
    <w:basedOn w:val="a1"/>
    <w:uiPriority w:val="99"/>
    <w:semiHidden/>
    <w:unhideWhenUsed/>
    <w:rsid w:val="00081CC1"/>
    <w:pPr>
      <w:numPr>
        <w:numId w:val="2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15769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6EC5-DBB0-4E22-AFFB-20D720A5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64</Pages>
  <Words>5589</Words>
  <Characters>31858</Characters>
  <Application>Microsoft Office Word</Application>
  <DocSecurity>0</DocSecurity>
  <Lines>265</Lines>
  <Paragraphs>74</Paragraphs>
  <ScaleCrop>false</ScaleCrop>
  <Company>XTC</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3</cp:revision>
  <cp:lastPrinted>2023-07-13T08:54:00Z</cp:lastPrinted>
  <dcterms:created xsi:type="dcterms:W3CDTF">2023-11-07T07:56:00Z</dcterms:created>
  <dcterms:modified xsi:type="dcterms:W3CDTF">2025-07-07T01:15:00Z</dcterms:modified>
</cp:coreProperties>
</file>