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E22A41" w:rsidP="0038076E">
      <w:pPr>
        <w:jc w:val="center"/>
        <w:rPr>
          <w:rFonts w:ascii="宋体" w:hAnsi="宋体"/>
          <w:b/>
          <w:color w:val="000000"/>
          <w:sz w:val="44"/>
          <w:szCs w:val="48"/>
        </w:rPr>
      </w:pPr>
      <w:r>
        <w:rPr>
          <w:rFonts w:ascii="宋体" w:hAnsi="宋体" w:hint="eastAsia"/>
          <w:b/>
          <w:color w:val="000000"/>
          <w:sz w:val="44"/>
          <w:szCs w:val="48"/>
        </w:rPr>
        <w:t>5000吨节能电机用高性能稀土永磁材料项目——自动磷化线生产线项目(二期)</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E22A41">
        <w:rPr>
          <w:rFonts w:ascii="宋体" w:hAnsi="宋体" w:hint="eastAsia"/>
          <w:b/>
          <w:sz w:val="32"/>
          <w:szCs w:val="32"/>
        </w:rPr>
        <w:t>金龙[2025]招第0024号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B9487D">
        <w:rPr>
          <w:rFonts w:ascii="宋体" w:hAnsi="宋体" w:hint="eastAsia"/>
          <w:b/>
          <w:sz w:val="32"/>
        </w:rPr>
        <w:t>五</w:t>
      </w:r>
      <w:r>
        <w:rPr>
          <w:rFonts w:ascii="宋体" w:hAnsi="宋体" w:hint="eastAsia"/>
          <w:b/>
          <w:sz w:val="32"/>
        </w:rPr>
        <w:t>年</w:t>
      </w:r>
      <w:r w:rsidR="00E22A41">
        <w:rPr>
          <w:rFonts w:ascii="宋体" w:hAnsi="宋体" w:hint="eastAsia"/>
          <w:b/>
          <w:sz w:val="32"/>
        </w:rPr>
        <w:t>十一</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A52C6C"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14002209" w:history="1">
        <w:r w:rsidR="00A52C6C" w:rsidRPr="00C03945">
          <w:rPr>
            <w:rStyle w:val="a5"/>
            <w:noProof/>
          </w:rPr>
          <w:t>第一章  招标公告</w:t>
        </w:r>
        <w:r w:rsidR="00A52C6C">
          <w:rPr>
            <w:noProof/>
            <w:webHidden/>
          </w:rPr>
          <w:tab/>
        </w:r>
        <w:r w:rsidR="00A52C6C">
          <w:rPr>
            <w:noProof/>
            <w:webHidden/>
          </w:rPr>
          <w:fldChar w:fldCharType="begin"/>
        </w:r>
        <w:r w:rsidR="00A52C6C">
          <w:rPr>
            <w:noProof/>
            <w:webHidden/>
          </w:rPr>
          <w:instrText xml:space="preserve"> PAGEREF _Toc214002209 \h </w:instrText>
        </w:r>
        <w:r w:rsidR="00A52C6C">
          <w:rPr>
            <w:noProof/>
            <w:webHidden/>
          </w:rPr>
        </w:r>
        <w:r w:rsidR="00A52C6C">
          <w:rPr>
            <w:noProof/>
            <w:webHidden/>
          </w:rPr>
          <w:fldChar w:fldCharType="separate"/>
        </w:r>
        <w:r w:rsidR="00A52C6C">
          <w:rPr>
            <w:noProof/>
            <w:webHidden/>
          </w:rPr>
          <w:t>4</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0" w:history="1">
        <w:r w:rsidR="00A52C6C" w:rsidRPr="00C03945">
          <w:rPr>
            <w:rStyle w:val="a5"/>
            <w:bCs/>
            <w:noProof/>
          </w:rPr>
          <w:t>1. 招标编号：金龙[2025]招第0024号</w:t>
        </w:r>
        <w:r w:rsidR="00A52C6C">
          <w:rPr>
            <w:noProof/>
            <w:webHidden/>
          </w:rPr>
          <w:tab/>
        </w:r>
        <w:r w:rsidR="00A52C6C">
          <w:rPr>
            <w:noProof/>
            <w:webHidden/>
          </w:rPr>
          <w:fldChar w:fldCharType="begin"/>
        </w:r>
        <w:r w:rsidR="00A52C6C">
          <w:rPr>
            <w:noProof/>
            <w:webHidden/>
          </w:rPr>
          <w:instrText xml:space="preserve"> PAGEREF _Toc214002210 \h </w:instrText>
        </w:r>
        <w:r w:rsidR="00A52C6C">
          <w:rPr>
            <w:noProof/>
            <w:webHidden/>
          </w:rPr>
        </w:r>
        <w:r w:rsidR="00A52C6C">
          <w:rPr>
            <w:noProof/>
            <w:webHidden/>
          </w:rPr>
          <w:fldChar w:fldCharType="separate"/>
        </w:r>
        <w:r w:rsidR="00A52C6C">
          <w:rPr>
            <w:noProof/>
            <w:webHidden/>
          </w:rPr>
          <w:t>5</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1" w:history="1">
        <w:r w:rsidR="00A52C6C" w:rsidRPr="00C03945">
          <w:rPr>
            <w:rStyle w:val="a5"/>
            <w:bCs/>
            <w:noProof/>
          </w:rPr>
          <w:t>2. 招标内容</w:t>
        </w:r>
        <w:r w:rsidR="00A52C6C">
          <w:rPr>
            <w:noProof/>
            <w:webHidden/>
          </w:rPr>
          <w:tab/>
        </w:r>
        <w:r w:rsidR="00A52C6C">
          <w:rPr>
            <w:noProof/>
            <w:webHidden/>
          </w:rPr>
          <w:fldChar w:fldCharType="begin"/>
        </w:r>
        <w:r w:rsidR="00A52C6C">
          <w:rPr>
            <w:noProof/>
            <w:webHidden/>
          </w:rPr>
          <w:instrText xml:space="preserve"> PAGEREF _Toc214002211 \h </w:instrText>
        </w:r>
        <w:r w:rsidR="00A52C6C">
          <w:rPr>
            <w:noProof/>
            <w:webHidden/>
          </w:rPr>
        </w:r>
        <w:r w:rsidR="00A52C6C">
          <w:rPr>
            <w:noProof/>
            <w:webHidden/>
          </w:rPr>
          <w:fldChar w:fldCharType="separate"/>
        </w:r>
        <w:r w:rsidR="00A52C6C">
          <w:rPr>
            <w:noProof/>
            <w:webHidden/>
          </w:rPr>
          <w:t>5</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2" w:history="1">
        <w:r w:rsidR="00A52C6C" w:rsidRPr="00C03945">
          <w:rPr>
            <w:rStyle w:val="a5"/>
            <w:bCs/>
            <w:noProof/>
          </w:rPr>
          <w:t>3. 投标人资格要求</w:t>
        </w:r>
        <w:r w:rsidR="00A52C6C">
          <w:rPr>
            <w:noProof/>
            <w:webHidden/>
          </w:rPr>
          <w:tab/>
        </w:r>
        <w:r w:rsidR="00A52C6C">
          <w:rPr>
            <w:noProof/>
            <w:webHidden/>
          </w:rPr>
          <w:fldChar w:fldCharType="begin"/>
        </w:r>
        <w:r w:rsidR="00A52C6C">
          <w:rPr>
            <w:noProof/>
            <w:webHidden/>
          </w:rPr>
          <w:instrText xml:space="preserve"> PAGEREF _Toc214002212 \h </w:instrText>
        </w:r>
        <w:r w:rsidR="00A52C6C">
          <w:rPr>
            <w:noProof/>
            <w:webHidden/>
          </w:rPr>
        </w:r>
        <w:r w:rsidR="00A52C6C">
          <w:rPr>
            <w:noProof/>
            <w:webHidden/>
          </w:rPr>
          <w:fldChar w:fldCharType="separate"/>
        </w:r>
        <w:r w:rsidR="00A52C6C">
          <w:rPr>
            <w:noProof/>
            <w:webHidden/>
          </w:rPr>
          <w:t>5</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3" w:history="1">
        <w:r w:rsidR="00A52C6C" w:rsidRPr="00C03945">
          <w:rPr>
            <w:rStyle w:val="a5"/>
            <w:bCs/>
            <w:noProof/>
          </w:rPr>
          <w:t>4. 招标文件的获取</w:t>
        </w:r>
        <w:r w:rsidR="00A52C6C">
          <w:rPr>
            <w:noProof/>
            <w:webHidden/>
          </w:rPr>
          <w:tab/>
        </w:r>
        <w:r w:rsidR="00A52C6C">
          <w:rPr>
            <w:noProof/>
            <w:webHidden/>
          </w:rPr>
          <w:fldChar w:fldCharType="begin"/>
        </w:r>
        <w:r w:rsidR="00A52C6C">
          <w:rPr>
            <w:noProof/>
            <w:webHidden/>
          </w:rPr>
          <w:instrText xml:space="preserve"> PAGEREF _Toc214002213 \h </w:instrText>
        </w:r>
        <w:r w:rsidR="00A52C6C">
          <w:rPr>
            <w:noProof/>
            <w:webHidden/>
          </w:rPr>
        </w:r>
        <w:r w:rsidR="00A52C6C">
          <w:rPr>
            <w:noProof/>
            <w:webHidden/>
          </w:rPr>
          <w:fldChar w:fldCharType="separate"/>
        </w:r>
        <w:r w:rsidR="00A52C6C">
          <w:rPr>
            <w:noProof/>
            <w:webHidden/>
          </w:rPr>
          <w:t>5</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4" w:history="1">
        <w:r w:rsidR="00A52C6C" w:rsidRPr="00C03945">
          <w:rPr>
            <w:rStyle w:val="a5"/>
            <w:bCs/>
            <w:noProof/>
          </w:rPr>
          <w:t>5. 评标办法</w:t>
        </w:r>
        <w:r w:rsidR="00A52C6C">
          <w:rPr>
            <w:noProof/>
            <w:webHidden/>
          </w:rPr>
          <w:tab/>
        </w:r>
        <w:r w:rsidR="00A52C6C">
          <w:rPr>
            <w:noProof/>
            <w:webHidden/>
          </w:rPr>
          <w:fldChar w:fldCharType="begin"/>
        </w:r>
        <w:r w:rsidR="00A52C6C">
          <w:rPr>
            <w:noProof/>
            <w:webHidden/>
          </w:rPr>
          <w:instrText xml:space="preserve"> PAGEREF _Toc214002214 \h </w:instrText>
        </w:r>
        <w:r w:rsidR="00A52C6C">
          <w:rPr>
            <w:noProof/>
            <w:webHidden/>
          </w:rPr>
        </w:r>
        <w:r w:rsidR="00A52C6C">
          <w:rPr>
            <w:noProof/>
            <w:webHidden/>
          </w:rPr>
          <w:fldChar w:fldCharType="separate"/>
        </w:r>
        <w:r w:rsidR="00A52C6C">
          <w:rPr>
            <w:noProof/>
            <w:webHidden/>
          </w:rPr>
          <w:t>5</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5" w:history="1">
        <w:r w:rsidR="00A52C6C" w:rsidRPr="00C03945">
          <w:rPr>
            <w:rStyle w:val="a5"/>
            <w:bCs/>
            <w:noProof/>
          </w:rPr>
          <w:t>6. 提交投标文件截止时间、开标时间和地点</w:t>
        </w:r>
        <w:r w:rsidR="00A52C6C">
          <w:rPr>
            <w:noProof/>
            <w:webHidden/>
          </w:rPr>
          <w:tab/>
        </w:r>
        <w:r w:rsidR="00A52C6C">
          <w:rPr>
            <w:noProof/>
            <w:webHidden/>
          </w:rPr>
          <w:fldChar w:fldCharType="begin"/>
        </w:r>
        <w:r w:rsidR="00A52C6C">
          <w:rPr>
            <w:noProof/>
            <w:webHidden/>
          </w:rPr>
          <w:instrText xml:space="preserve"> PAGEREF _Toc214002215 \h </w:instrText>
        </w:r>
        <w:r w:rsidR="00A52C6C">
          <w:rPr>
            <w:noProof/>
            <w:webHidden/>
          </w:rPr>
        </w:r>
        <w:r w:rsidR="00A52C6C">
          <w:rPr>
            <w:noProof/>
            <w:webHidden/>
          </w:rPr>
          <w:fldChar w:fldCharType="separate"/>
        </w:r>
        <w:r w:rsidR="00A52C6C">
          <w:rPr>
            <w:noProof/>
            <w:webHidden/>
          </w:rPr>
          <w:t>5</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6" w:history="1">
        <w:r w:rsidR="00A52C6C" w:rsidRPr="00C03945">
          <w:rPr>
            <w:rStyle w:val="a5"/>
            <w:bCs/>
            <w:noProof/>
          </w:rPr>
          <w:t>7. 投标保证金</w:t>
        </w:r>
        <w:r w:rsidR="00A52C6C">
          <w:rPr>
            <w:noProof/>
            <w:webHidden/>
          </w:rPr>
          <w:tab/>
        </w:r>
        <w:r w:rsidR="00A52C6C">
          <w:rPr>
            <w:noProof/>
            <w:webHidden/>
          </w:rPr>
          <w:fldChar w:fldCharType="begin"/>
        </w:r>
        <w:r w:rsidR="00A52C6C">
          <w:rPr>
            <w:noProof/>
            <w:webHidden/>
          </w:rPr>
          <w:instrText xml:space="preserve"> PAGEREF _Toc214002216 \h </w:instrText>
        </w:r>
        <w:r w:rsidR="00A52C6C">
          <w:rPr>
            <w:noProof/>
            <w:webHidden/>
          </w:rPr>
        </w:r>
        <w:r w:rsidR="00A52C6C">
          <w:rPr>
            <w:noProof/>
            <w:webHidden/>
          </w:rPr>
          <w:fldChar w:fldCharType="separate"/>
        </w:r>
        <w:r w:rsidR="00A52C6C">
          <w:rPr>
            <w:noProof/>
            <w:webHidden/>
          </w:rPr>
          <w:t>6</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7" w:history="1">
        <w:r w:rsidR="00A52C6C" w:rsidRPr="00C03945">
          <w:rPr>
            <w:rStyle w:val="a5"/>
            <w:bCs/>
            <w:noProof/>
          </w:rPr>
          <w:t>8.发布公告的媒介</w:t>
        </w:r>
        <w:r w:rsidR="00A52C6C">
          <w:rPr>
            <w:noProof/>
            <w:webHidden/>
          </w:rPr>
          <w:tab/>
        </w:r>
        <w:r w:rsidR="00A52C6C">
          <w:rPr>
            <w:noProof/>
            <w:webHidden/>
          </w:rPr>
          <w:fldChar w:fldCharType="begin"/>
        </w:r>
        <w:r w:rsidR="00A52C6C">
          <w:rPr>
            <w:noProof/>
            <w:webHidden/>
          </w:rPr>
          <w:instrText xml:space="preserve"> PAGEREF _Toc214002217 \h </w:instrText>
        </w:r>
        <w:r w:rsidR="00A52C6C">
          <w:rPr>
            <w:noProof/>
            <w:webHidden/>
          </w:rPr>
        </w:r>
        <w:r w:rsidR="00A52C6C">
          <w:rPr>
            <w:noProof/>
            <w:webHidden/>
          </w:rPr>
          <w:fldChar w:fldCharType="separate"/>
        </w:r>
        <w:r w:rsidR="00A52C6C">
          <w:rPr>
            <w:noProof/>
            <w:webHidden/>
          </w:rPr>
          <w:t>6</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18" w:history="1">
        <w:r w:rsidR="00A52C6C" w:rsidRPr="00C03945">
          <w:rPr>
            <w:rStyle w:val="a5"/>
            <w:bCs/>
            <w:noProof/>
          </w:rPr>
          <w:t>9. 联系方式</w:t>
        </w:r>
        <w:r w:rsidR="00A52C6C">
          <w:rPr>
            <w:noProof/>
            <w:webHidden/>
          </w:rPr>
          <w:tab/>
        </w:r>
        <w:r w:rsidR="00A52C6C">
          <w:rPr>
            <w:noProof/>
            <w:webHidden/>
          </w:rPr>
          <w:fldChar w:fldCharType="begin"/>
        </w:r>
        <w:r w:rsidR="00A52C6C">
          <w:rPr>
            <w:noProof/>
            <w:webHidden/>
          </w:rPr>
          <w:instrText xml:space="preserve"> PAGEREF _Toc214002218 \h </w:instrText>
        </w:r>
        <w:r w:rsidR="00A52C6C">
          <w:rPr>
            <w:noProof/>
            <w:webHidden/>
          </w:rPr>
        </w:r>
        <w:r w:rsidR="00A52C6C">
          <w:rPr>
            <w:noProof/>
            <w:webHidden/>
          </w:rPr>
          <w:fldChar w:fldCharType="separate"/>
        </w:r>
        <w:r w:rsidR="00A52C6C">
          <w:rPr>
            <w:noProof/>
            <w:webHidden/>
          </w:rPr>
          <w:t>6</w:t>
        </w:r>
        <w:r w:rsidR="00A52C6C">
          <w:rPr>
            <w:noProof/>
            <w:webHidden/>
          </w:rPr>
          <w:fldChar w:fldCharType="end"/>
        </w:r>
      </w:hyperlink>
    </w:p>
    <w:p w:rsidR="00A52C6C" w:rsidRDefault="00370DBC">
      <w:pPr>
        <w:pStyle w:val="13"/>
        <w:rPr>
          <w:rFonts w:asciiTheme="minorHAnsi" w:eastAsiaTheme="minorEastAsia" w:hAnsiTheme="minorHAnsi" w:cstheme="minorBidi"/>
          <w:bCs w:val="0"/>
          <w:noProof/>
          <w:kern w:val="2"/>
          <w:sz w:val="21"/>
          <w:szCs w:val="22"/>
        </w:rPr>
      </w:pPr>
      <w:hyperlink w:anchor="_Toc214002219" w:history="1">
        <w:r w:rsidR="00A52C6C" w:rsidRPr="00C03945">
          <w:rPr>
            <w:rStyle w:val="a5"/>
            <w:noProof/>
          </w:rPr>
          <w:t>第二章  投标须知及投标须知前附表</w:t>
        </w:r>
        <w:r w:rsidR="00A52C6C">
          <w:rPr>
            <w:noProof/>
            <w:webHidden/>
          </w:rPr>
          <w:tab/>
        </w:r>
        <w:r w:rsidR="00A52C6C">
          <w:rPr>
            <w:noProof/>
            <w:webHidden/>
          </w:rPr>
          <w:fldChar w:fldCharType="begin"/>
        </w:r>
        <w:r w:rsidR="00A52C6C">
          <w:rPr>
            <w:noProof/>
            <w:webHidden/>
          </w:rPr>
          <w:instrText xml:space="preserve"> PAGEREF _Toc214002219 \h </w:instrText>
        </w:r>
        <w:r w:rsidR="00A52C6C">
          <w:rPr>
            <w:noProof/>
            <w:webHidden/>
          </w:rPr>
        </w:r>
        <w:r w:rsidR="00A52C6C">
          <w:rPr>
            <w:noProof/>
            <w:webHidden/>
          </w:rPr>
          <w:fldChar w:fldCharType="separate"/>
        </w:r>
        <w:r w:rsidR="00A52C6C">
          <w:rPr>
            <w:noProof/>
            <w:webHidden/>
          </w:rPr>
          <w:t>7</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20" w:history="1">
        <w:r w:rsidR="00A52C6C" w:rsidRPr="00C03945">
          <w:rPr>
            <w:rStyle w:val="a5"/>
            <w:noProof/>
          </w:rPr>
          <w:t>一、投标须知前附表</w:t>
        </w:r>
        <w:r w:rsidR="00A52C6C">
          <w:rPr>
            <w:noProof/>
            <w:webHidden/>
          </w:rPr>
          <w:tab/>
        </w:r>
        <w:r w:rsidR="00A52C6C">
          <w:rPr>
            <w:noProof/>
            <w:webHidden/>
          </w:rPr>
          <w:fldChar w:fldCharType="begin"/>
        </w:r>
        <w:r w:rsidR="00A52C6C">
          <w:rPr>
            <w:noProof/>
            <w:webHidden/>
          </w:rPr>
          <w:instrText xml:space="preserve"> PAGEREF _Toc214002220 \h </w:instrText>
        </w:r>
        <w:r w:rsidR="00A52C6C">
          <w:rPr>
            <w:noProof/>
            <w:webHidden/>
          </w:rPr>
        </w:r>
        <w:r w:rsidR="00A52C6C">
          <w:rPr>
            <w:noProof/>
            <w:webHidden/>
          </w:rPr>
          <w:fldChar w:fldCharType="separate"/>
        </w:r>
        <w:r w:rsidR="00A52C6C">
          <w:rPr>
            <w:noProof/>
            <w:webHidden/>
          </w:rPr>
          <w:t>8</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21" w:history="1">
        <w:r w:rsidR="00A52C6C" w:rsidRPr="00C03945">
          <w:rPr>
            <w:rStyle w:val="a5"/>
            <w:noProof/>
          </w:rPr>
          <w:t>二、投标须知</w:t>
        </w:r>
        <w:r w:rsidR="00A52C6C">
          <w:rPr>
            <w:noProof/>
            <w:webHidden/>
          </w:rPr>
          <w:tab/>
        </w:r>
        <w:r w:rsidR="00A52C6C">
          <w:rPr>
            <w:noProof/>
            <w:webHidden/>
          </w:rPr>
          <w:fldChar w:fldCharType="begin"/>
        </w:r>
        <w:r w:rsidR="00A52C6C">
          <w:rPr>
            <w:noProof/>
            <w:webHidden/>
          </w:rPr>
          <w:instrText xml:space="preserve"> PAGEREF _Toc214002221 \h </w:instrText>
        </w:r>
        <w:r w:rsidR="00A52C6C">
          <w:rPr>
            <w:noProof/>
            <w:webHidden/>
          </w:rPr>
        </w:r>
        <w:r w:rsidR="00A52C6C">
          <w:rPr>
            <w:noProof/>
            <w:webHidden/>
          </w:rPr>
          <w:fldChar w:fldCharType="separate"/>
        </w:r>
        <w:r w:rsidR="00A52C6C">
          <w:rPr>
            <w:noProof/>
            <w:webHidden/>
          </w:rPr>
          <w:t>11</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22" w:history="1">
        <w:r w:rsidR="00A52C6C" w:rsidRPr="00C03945">
          <w:rPr>
            <w:rStyle w:val="a5"/>
            <w:noProof/>
          </w:rPr>
          <w:t>（一）总</w:t>
        </w:r>
        <w:r w:rsidR="00A52C6C" w:rsidRPr="00C03945">
          <w:rPr>
            <w:rStyle w:val="a5"/>
            <w:noProof/>
          </w:rPr>
          <w:t xml:space="preserve">  </w:t>
        </w:r>
        <w:r w:rsidR="00A52C6C" w:rsidRPr="00C03945">
          <w:rPr>
            <w:rStyle w:val="a5"/>
            <w:noProof/>
          </w:rPr>
          <w:t>则</w:t>
        </w:r>
        <w:r w:rsidR="00A52C6C">
          <w:rPr>
            <w:noProof/>
            <w:webHidden/>
          </w:rPr>
          <w:tab/>
        </w:r>
        <w:r w:rsidR="00A52C6C">
          <w:rPr>
            <w:noProof/>
            <w:webHidden/>
          </w:rPr>
          <w:fldChar w:fldCharType="begin"/>
        </w:r>
        <w:r w:rsidR="00A52C6C">
          <w:rPr>
            <w:noProof/>
            <w:webHidden/>
          </w:rPr>
          <w:instrText xml:space="preserve"> PAGEREF _Toc214002222 \h </w:instrText>
        </w:r>
        <w:r w:rsidR="00A52C6C">
          <w:rPr>
            <w:noProof/>
            <w:webHidden/>
          </w:rPr>
        </w:r>
        <w:r w:rsidR="00A52C6C">
          <w:rPr>
            <w:noProof/>
            <w:webHidden/>
          </w:rPr>
          <w:fldChar w:fldCharType="separate"/>
        </w:r>
        <w:r w:rsidR="00A52C6C">
          <w:rPr>
            <w:noProof/>
            <w:webHidden/>
          </w:rPr>
          <w:t>11</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23" w:history="1">
        <w:r w:rsidR="00A52C6C" w:rsidRPr="00C03945">
          <w:rPr>
            <w:rStyle w:val="a5"/>
            <w:rFonts w:ascii="宋体" w:hAnsi="宋体"/>
            <w:noProof/>
          </w:rPr>
          <w:t>1. 适用范围</w:t>
        </w:r>
        <w:r w:rsidR="00A52C6C">
          <w:rPr>
            <w:noProof/>
            <w:webHidden/>
          </w:rPr>
          <w:tab/>
        </w:r>
        <w:r w:rsidR="00A52C6C">
          <w:rPr>
            <w:noProof/>
            <w:webHidden/>
          </w:rPr>
          <w:fldChar w:fldCharType="begin"/>
        </w:r>
        <w:r w:rsidR="00A52C6C">
          <w:rPr>
            <w:noProof/>
            <w:webHidden/>
          </w:rPr>
          <w:instrText xml:space="preserve"> PAGEREF _Toc214002223 \h </w:instrText>
        </w:r>
        <w:r w:rsidR="00A52C6C">
          <w:rPr>
            <w:noProof/>
            <w:webHidden/>
          </w:rPr>
        </w:r>
        <w:r w:rsidR="00A52C6C">
          <w:rPr>
            <w:noProof/>
            <w:webHidden/>
          </w:rPr>
          <w:fldChar w:fldCharType="separate"/>
        </w:r>
        <w:r w:rsidR="00A52C6C">
          <w:rPr>
            <w:noProof/>
            <w:webHidden/>
          </w:rPr>
          <w:t>11</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24" w:history="1">
        <w:r w:rsidR="00A52C6C" w:rsidRPr="00C03945">
          <w:rPr>
            <w:rStyle w:val="a5"/>
            <w:rFonts w:ascii="宋体" w:hAnsi="宋体"/>
            <w:noProof/>
          </w:rPr>
          <w:t>2. 定义和解释</w:t>
        </w:r>
        <w:r w:rsidR="00A52C6C">
          <w:rPr>
            <w:noProof/>
            <w:webHidden/>
          </w:rPr>
          <w:tab/>
        </w:r>
        <w:r w:rsidR="00A52C6C">
          <w:rPr>
            <w:noProof/>
            <w:webHidden/>
          </w:rPr>
          <w:fldChar w:fldCharType="begin"/>
        </w:r>
        <w:r w:rsidR="00A52C6C">
          <w:rPr>
            <w:noProof/>
            <w:webHidden/>
          </w:rPr>
          <w:instrText xml:space="preserve"> PAGEREF _Toc214002224 \h </w:instrText>
        </w:r>
        <w:r w:rsidR="00A52C6C">
          <w:rPr>
            <w:noProof/>
            <w:webHidden/>
          </w:rPr>
        </w:r>
        <w:r w:rsidR="00A52C6C">
          <w:rPr>
            <w:noProof/>
            <w:webHidden/>
          </w:rPr>
          <w:fldChar w:fldCharType="separate"/>
        </w:r>
        <w:r w:rsidR="00A52C6C">
          <w:rPr>
            <w:noProof/>
            <w:webHidden/>
          </w:rPr>
          <w:t>11</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25" w:history="1">
        <w:r w:rsidR="00A52C6C" w:rsidRPr="00C03945">
          <w:rPr>
            <w:rStyle w:val="a5"/>
            <w:rFonts w:ascii="宋体" w:hAnsi="宋体"/>
            <w:noProof/>
          </w:rPr>
          <w:t>3. 投标人的资格要求</w:t>
        </w:r>
        <w:r w:rsidR="00A52C6C">
          <w:rPr>
            <w:noProof/>
            <w:webHidden/>
          </w:rPr>
          <w:tab/>
        </w:r>
        <w:r w:rsidR="00A52C6C">
          <w:rPr>
            <w:noProof/>
            <w:webHidden/>
          </w:rPr>
          <w:fldChar w:fldCharType="begin"/>
        </w:r>
        <w:r w:rsidR="00A52C6C">
          <w:rPr>
            <w:noProof/>
            <w:webHidden/>
          </w:rPr>
          <w:instrText xml:space="preserve"> PAGEREF _Toc214002225 \h </w:instrText>
        </w:r>
        <w:r w:rsidR="00A52C6C">
          <w:rPr>
            <w:noProof/>
            <w:webHidden/>
          </w:rPr>
        </w:r>
        <w:r w:rsidR="00A52C6C">
          <w:rPr>
            <w:noProof/>
            <w:webHidden/>
          </w:rPr>
          <w:fldChar w:fldCharType="separate"/>
        </w:r>
        <w:r w:rsidR="00A52C6C">
          <w:rPr>
            <w:noProof/>
            <w:webHidden/>
          </w:rPr>
          <w:t>11</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26" w:history="1">
        <w:r w:rsidR="00A52C6C" w:rsidRPr="00C03945">
          <w:rPr>
            <w:rStyle w:val="a5"/>
            <w:rFonts w:ascii="宋体" w:hAnsi="宋体"/>
            <w:noProof/>
          </w:rPr>
          <w:t>4. 投标费用</w:t>
        </w:r>
        <w:r w:rsidR="00A52C6C">
          <w:rPr>
            <w:noProof/>
            <w:webHidden/>
          </w:rPr>
          <w:tab/>
        </w:r>
        <w:r w:rsidR="00A52C6C">
          <w:rPr>
            <w:noProof/>
            <w:webHidden/>
          </w:rPr>
          <w:fldChar w:fldCharType="begin"/>
        </w:r>
        <w:r w:rsidR="00A52C6C">
          <w:rPr>
            <w:noProof/>
            <w:webHidden/>
          </w:rPr>
          <w:instrText xml:space="preserve"> PAGEREF _Toc214002226 \h </w:instrText>
        </w:r>
        <w:r w:rsidR="00A52C6C">
          <w:rPr>
            <w:noProof/>
            <w:webHidden/>
          </w:rPr>
        </w:r>
        <w:r w:rsidR="00A52C6C">
          <w:rPr>
            <w:noProof/>
            <w:webHidden/>
          </w:rPr>
          <w:fldChar w:fldCharType="separate"/>
        </w:r>
        <w:r w:rsidR="00A52C6C">
          <w:rPr>
            <w:noProof/>
            <w:webHidden/>
          </w:rPr>
          <w:t>11</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27" w:history="1">
        <w:r w:rsidR="00A52C6C" w:rsidRPr="00C03945">
          <w:rPr>
            <w:rStyle w:val="a5"/>
            <w:noProof/>
          </w:rPr>
          <w:t>（二）招标文件</w:t>
        </w:r>
        <w:r w:rsidR="00A52C6C">
          <w:rPr>
            <w:noProof/>
            <w:webHidden/>
          </w:rPr>
          <w:tab/>
        </w:r>
        <w:r w:rsidR="00A52C6C">
          <w:rPr>
            <w:noProof/>
            <w:webHidden/>
          </w:rPr>
          <w:fldChar w:fldCharType="begin"/>
        </w:r>
        <w:r w:rsidR="00A52C6C">
          <w:rPr>
            <w:noProof/>
            <w:webHidden/>
          </w:rPr>
          <w:instrText xml:space="preserve"> PAGEREF _Toc214002227 \h </w:instrText>
        </w:r>
        <w:r w:rsidR="00A52C6C">
          <w:rPr>
            <w:noProof/>
            <w:webHidden/>
          </w:rPr>
        </w:r>
        <w:r w:rsidR="00A52C6C">
          <w:rPr>
            <w:noProof/>
            <w:webHidden/>
          </w:rPr>
          <w:fldChar w:fldCharType="separate"/>
        </w:r>
        <w:r w:rsidR="00A52C6C">
          <w:rPr>
            <w:noProof/>
            <w:webHidden/>
          </w:rPr>
          <w:t>12</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28" w:history="1">
        <w:r w:rsidR="00A52C6C" w:rsidRPr="00C03945">
          <w:rPr>
            <w:rStyle w:val="a5"/>
            <w:rFonts w:ascii="宋体" w:hAnsi="宋体"/>
            <w:noProof/>
          </w:rPr>
          <w:t>5. 招标文件的组成</w:t>
        </w:r>
        <w:r w:rsidR="00A52C6C">
          <w:rPr>
            <w:noProof/>
            <w:webHidden/>
          </w:rPr>
          <w:tab/>
        </w:r>
        <w:r w:rsidR="00A52C6C">
          <w:rPr>
            <w:noProof/>
            <w:webHidden/>
          </w:rPr>
          <w:fldChar w:fldCharType="begin"/>
        </w:r>
        <w:r w:rsidR="00A52C6C">
          <w:rPr>
            <w:noProof/>
            <w:webHidden/>
          </w:rPr>
          <w:instrText xml:space="preserve"> PAGEREF _Toc214002228 \h </w:instrText>
        </w:r>
        <w:r w:rsidR="00A52C6C">
          <w:rPr>
            <w:noProof/>
            <w:webHidden/>
          </w:rPr>
        </w:r>
        <w:r w:rsidR="00A52C6C">
          <w:rPr>
            <w:noProof/>
            <w:webHidden/>
          </w:rPr>
          <w:fldChar w:fldCharType="separate"/>
        </w:r>
        <w:r w:rsidR="00A52C6C">
          <w:rPr>
            <w:noProof/>
            <w:webHidden/>
          </w:rPr>
          <w:t>12</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29" w:history="1">
        <w:r w:rsidR="00A52C6C" w:rsidRPr="00C03945">
          <w:rPr>
            <w:rStyle w:val="a5"/>
            <w:rFonts w:ascii="宋体" w:hAnsi="宋体"/>
            <w:noProof/>
          </w:rPr>
          <w:t>6. 招标文件的澄清</w:t>
        </w:r>
        <w:r w:rsidR="00A52C6C">
          <w:rPr>
            <w:noProof/>
            <w:webHidden/>
          </w:rPr>
          <w:tab/>
        </w:r>
        <w:r w:rsidR="00A52C6C">
          <w:rPr>
            <w:noProof/>
            <w:webHidden/>
          </w:rPr>
          <w:fldChar w:fldCharType="begin"/>
        </w:r>
        <w:r w:rsidR="00A52C6C">
          <w:rPr>
            <w:noProof/>
            <w:webHidden/>
          </w:rPr>
          <w:instrText xml:space="preserve"> PAGEREF _Toc214002229 \h </w:instrText>
        </w:r>
        <w:r w:rsidR="00A52C6C">
          <w:rPr>
            <w:noProof/>
            <w:webHidden/>
          </w:rPr>
        </w:r>
        <w:r w:rsidR="00A52C6C">
          <w:rPr>
            <w:noProof/>
            <w:webHidden/>
          </w:rPr>
          <w:fldChar w:fldCharType="separate"/>
        </w:r>
        <w:r w:rsidR="00A52C6C">
          <w:rPr>
            <w:noProof/>
            <w:webHidden/>
          </w:rPr>
          <w:t>12</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0" w:history="1">
        <w:r w:rsidR="00A52C6C" w:rsidRPr="00C03945">
          <w:rPr>
            <w:rStyle w:val="a5"/>
            <w:rFonts w:ascii="宋体" w:hAnsi="宋体"/>
            <w:noProof/>
          </w:rPr>
          <w:t>7. 招标文件的修改、补充</w:t>
        </w:r>
        <w:r w:rsidR="00A52C6C">
          <w:rPr>
            <w:noProof/>
            <w:webHidden/>
          </w:rPr>
          <w:tab/>
        </w:r>
        <w:r w:rsidR="00A52C6C">
          <w:rPr>
            <w:noProof/>
            <w:webHidden/>
          </w:rPr>
          <w:fldChar w:fldCharType="begin"/>
        </w:r>
        <w:r w:rsidR="00A52C6C">
          <w:rPr>
            <w:noProof/>
            <w:webHidden/>
          </w:rPr>
          <w:instrText xml:space="preserve"> PAGEREF _Toc214002230 \h </w:instrText>
        </w:r>
        <w:r w:rsidR="00A52C6C">
          <w:rPr>
            <w:noProof/>
            <w:webHidden/>
          </w:rPr>
        </w:r>
        <w:r w:rsidR="00A52C6C">
          <w:rPr>
            <w:noProof/>
            <w:webHidden/>
          </w:rPr>
          <w:fldChar w:fldCharType="separate"/>
        </w:r>
        <w:r w:rsidR="00A52C6C">
          <w:rPr>
            <w:noProof/>
            <w:webHidden/>
          </w:rPr>
          <w:t>12</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31" w:history="1">
        <w:r w:rsidR="00A52C6C" w:rsidRPr="00C03945">
          <w:rPr>
            <w:rStyle w:val="a5"/>
            <w:noProof/>
          </w:rPr>
          <w:t>（三）投标文件的编制</w:t>
        </w:r>
        <w:r w:rsidR="00A52C6C">
          <w:rPr>
            <w:noProof/>
            <w:webHidden/>
          </w:rPr>
          <w:tab/>
        </w:r>
        <w:r w:rsidR="00A52C6C">
          <w:rPr>
            <w:noProof/>
            <w:webHidden/>
          </w:rPr>
          <w:fldChar w:fldCharType="begin"/>
        </w:r>
        <w:r w:rsidR="00A52C6C">
          <w:rPr>
            <w:noProof/>
            <w:webHidden/>
          </w:rPr>
          <w:instrText xml:space="preserve"> PAGEREF _Toc214002231 \h </w:instrText>
        </w:r>
        <w:r w:rsidR="00A52C6C">
          <w:rPr>
            <w:noProof/>
            <w:webHidden/>
          </w:rPr>
        </w:r>
        <w:r w:rsidR="00A52C6C">
          <w:rPr>
            <w:noProof/>
            <w:webHidden/>
          </w:rPr>
          <w:fldChar w:fldCharType="separate"/>
        </w:r>
        <w:r w:rsidR="00A52C6C">
          <w:rPr>
            <w:noProof/>
            <w:webHidden/>
          </w:rPr>
          <w:t>13</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2" w:history="1">
        <w:r w:rsidR="00A52C6C" w:rsidRPr="00C03945">
          <w:rPr>
            <w:rStyle w:val="a5"/>
            <w:rFonts w:ascii="宋体" w:hAnsi="宋体"/>
            <w:noProof/>
          </w:rPr>
          <w:t>8. 提示</w:t>
        </w:r>
        <w:r w:rsidR="00A52C6C">
          <w:rPr>
            <w:noProof/>
            <w:webHidden/>
          </w:rPr>
          <w:tab/>
        </w:r>
        <w:r w:rsidR="00A52C6C">
          <w:rPr>
            <w:noProof/>
            <w:webHidden/>
          </w:rPr>
          <w:fldChar w:fldCharType="begin"/>
        </w:r>
        <w:r w:rsidR="00A52C6C">
          <w:rPr>
            <w:noProof/>
            <w:webHidden/>
          </w:rPr>
          <w:instrText xml:space="preserve"> PAGEREF _Toc214002232 \h </w:instrText>
        </w:r>
        <w:r w:rsidR="00A52C6C">
          <w:rPr>
            <w:noProof/>
            <w:webHidden/>
          </w:rPr>
        </w:r>
        <w:r w:rsidR="00A52C6C">
          <w:rPr>
            <w:noProof/>
            <w:webHidden/>
          </w:rPr>
          <w:fldChar w:fldCharType="separate"/>
        </w:r>
        <w:r w:rsidR="00A52C6C">
          <w:rPr>
            <w:noProof/>
            <w:webHidden/>
          </w:rPr>
          <w:t>13</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3" w:history="1">
        <w:r w:rsidR="00A52C6C" w:rsidRPr="00C03945">
          <w:rPr>
            <w:rStyle w:val="a5"/>
            <w:rFonts w:ascii="宋体" w:hAnsi="宋体"/>
            <w:noProof/>
          </w:rPr>
          <w:t>9. 投标文件的语言及度量衡单位</w:t>
        </w:r>
        <w:r w:rsidR="00A52C6C">
          <w:rPr>
            <w:noProof/>
            <w:webHidden/>
          </w:rPr>
          <w:tab/>
        </w:r>
        <w:r w:rsidR="00A52C6C">
          <w:rPr>
            <w:noProof/>
            <w:webHidden/>
          </w:rPr>
          <w:fldChar w:fldCharType="begin"/>
        </w:r>
        <w:r w:rsidR="00A52C6C">
          <w:rPr>
            <w:noProof/>
            <w:webHidden/>
          </w:rPr>
          <w:instrText xml:space="preserve"> PAGEREF _Toc214002233 \h </w:instrText>
        </w:r>
        <w:r w:rsidR="00A52C6C">
          <w:rPr>
            <w:noProof/>
            <w:webHidden/>
          </w:rPr>
        </w:r>
        <w:r w:rsidR="00A52C6C">
          <w:rPr>
            <w:noProof/>
            <w:webHidden/>
          </w:rPr>
          <w:fldChar w:fldCharType="separate"/>
        </w:r>
        <w:r w:rsidR="00A52C6C">
          <w:rPr>
            <w:noProof/>
            <w:webHidden/>
          </w:rPr>
          <w:t>13</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4" w:history="1">
        <w:r w:rsidR="00A52C6C" w:rsidRPr="00C03945">
          <w:rPr>
            <w:rStyle w:val="a5"/>
            <w:rFonts w:ascii="宋体" w:hAnsi="宋体"/>
            <w:noProof/>
          </w:rPr>
          <w:t>10. 投标文件的组成</w:t>
        </w:r>
        <w:r w:rsidR="00A52C6C">
          <w:rPr>
            <w:noProof/>
            <w:webHidden/>
          </w:rPr>
          <w:tab/>
        </w:r>
        <w:r w:rsidR="00A52C6C">
          <w:rPr>
            <w:noProof/>
            <w:webHidden/>
          </w:rPr>
          <w:fldChar w:fldCharType="begin"/>
        </w:r>
        <w:r w:rsidR="00A52C6C">
          <w:rPr>
            <w:noProof/>
            <w:webHidden/>
          </w:rPr>
          <w:instrText xml:space="preserve"> PAGEREF _Toc214002234 \h </w:instrText>
        </w:r>
        <w:r w:rsidR="00A52C6C">
          <w:rPr>
            <w:noProof/>
            <w:webHidden/>
          </w:rPr>
        </w:r>
        <w:r w:rsidR="00A52C6C">
          <w:rPr>
            <w:noProof/>
            <w:webHidden/>
          </w:rPr>
          <w:fldChar w:fldCharType="separate"/>
        </w:r>
        <w:r w:rsidR="00A52C6C">
          <w:rPr>
            <w:noProof/>
            <w:webHidden/>
          </w:rPr>
          <w:t>13</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5" w:history="1">
        <w:r w:rsidR="00A52C6C" w:rsidRPr="00C03945">
          <w:rPr>
            <w:rStyle w:val="a5"/>
            <w:rFonts w:ascii="宋体" w:hAnsi="宋体"/>
            <w:noProof/>
          </w:rPr>
          <w:t>11. 投标文件的编制要求</w:t>
        </w:r>
        <w:r w:rsidR="00A52C6C">
          <w:rPr>
            <w:noProof/>
            <w:webHidden/>
          </w:rPr>
          <w:tab/>
        </w:r>
        <w:r w:rsidR="00A52C6C">
          <w:rPr>
            <w:noProof/>
            <w:webHidden/>
          </w:rPr>
          <w:fldChar w:fldCharType="begin"/>
        </w:r>
        <w:r w:rsidR="00A52C6C">
          <w:rPr>
            <w:noProof/>
            <w:webHidden/>
          </w:rPr>
          <w:instrText xml:space="preserve"> PAGEREF _Toc214002235 \h </w:instrText>
        </w:r>
        <w:r w:rsidR="00A52C6C">
          <w:rPr>
            <w:noProof/>
            <w:webHidden/>
          </w:rPr>
        </w:r>
        <w:r w:rsidR="00A52C6C">
          <w:rPr>
            <w:noProof/>
            <w:webHidden/>
          </w:rPr>
          <w:fldChar w:fldCharType="separate"/>
        </w:r>
        <w:r w:rsidR="00A52C6C">
          <w:rPr>
            <w:noProof/>
            <w:webHidden/>
          </w:rPr>
          <w:t>14</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6" w:history="1">
        <w:r w:rsidR="00A52C6C" w:rsidRPr="00C03945">
          <w:rPr>
            <w:rStyle w:val="a5"/>
            <w:rFonts w:ascii="宋体" w:hAnsi="宋体"/>
            <w:noProof/>
          </w:rPr>
          <w:t>12. 投标报价</w:t>
        </w:r>
        <w:r w:rsidR="00A52C6C">
          <w:rPr>
            <w:noProof/>
            <w:webHidden/>
          </w:rPr>
          <w:tab/>
        </w:r>
        <w:r w:rsidR="00A52C6C">
          <w:rPr>
            <w:noProof/>
            <w:webHidden/>
          </w:rPr>
          <w:fldChar w:fldCharType="begin"/>
        </w:r>
        <w:r w:rsidR="00A52C6C">
          <w:rPr>
            <w:noProof/>
            <w:webHidden/>
          </w:rPr>
          <w:instrText xml:space="preserve"> PAGEREF _Toc214002236 \h </w:instrText>
        </w:r>
        <w:r w:rsidR="00A52C6C">
          <w:rPr>
            <w:noProof/>
            <w:webHidden/>
          </w:rPr>
        </w:r>
        <w:r w:rsidR="00A52C6C">
          <w:rPr>
            <w:noProof/>
            <w:webHidden/>
          </w:rPr>
          <w:fldChar w:fldCharType="separate"/>
        </w:r>
        <w:r w:rsidR="00A52C6C">
          <w:rPr>
            <w:noProof/>
            <w:webHidden/>
          </w:rPr>
          <w:t>14</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7" w:history="1">
        <w:r w:rsidR="00A52C6C" w:rsidRPr="00C03945">
          <w:rPr>
            <w:rStyle w:val="a5"/>
            <w:rFonts w:ascii="宋体" w:hAnsi="宋体"/>
            <w:noProof/>
          </w:rPr>
          <w:t>13. 投标人资格的证明文件</w:t>
        </w:r>
        <w:r w:rsidR="00A52C6C">
          <w:rPr>
            <w:noProof/>
            <w:webHidden/>
          </w:rPr>
          <w:tab/>
        </w:r>
        <w:r w:rsidR="00A52C6C">
          <w:rPr>
            <w:noProof/>
            <w:webHidden/>
          </w:rPr>
          <w:fldChar w:fldCharType="begin"/>
        </w:r>
        <w:r w:rsidR="00A52C6C">
          <w:rPr>
            <w:noProof/>
            <w:webHidden/>
          </w:rPr>
          <w:instrText xml:space="preserve"> PAGEREF _Toc214002237 \h </w:instrText>
        </w:r>
        <w:r w:rsidR="00A52C6C">
          <w:rPr>
            <w:noProof/>
            <w:webHidden/>
          </w:rPr>
        </w:r>
        <w:r w:rsidR="00A52C6C">
          <w:rPr>
            <w:noProof/>
            <w:webHidden/>
          </w:rPr>
          <w:fldChar w:fldCharType="separate"/>
        </w:r>
        <w:r w:rsidR="00A52C6C">
          <w:rPr>
            <w:noProof/>
            <w:webHidden/>
          </w:rPr>
          <w:t>15</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8" w:history="1">
        <w:r w:rsidR="00A52C6C" w:rsidRPr="00C03945">
          <w:rPr>
            <w:rStyle w:val="a5"/>
            <w:rFonts w:ascii="宋体" w:hAnsi="宋体"/>
            <w:noProof/>
          </w:rPr>
          <w:t>14. 投标货物符合招标文件规定的证明文件</w:t>
        </w:r>
        <w:r w:rsidR="00A52C6C">
          <w:rPr>
            <w:noProof/>
            <w:webHidden/>
          </w:rPr>
          <w:tab/>
        </w:r>
        <w:r w:rsidR="00A52C6C">
          <w:rPr>
            <w:noProof/>
            <w:webHidden/>
          </w:rPr>
          <w:fldChar w:fldCharType="begin"/>
        </w:r>
        <w:r w:rsidR="00A52C6C">
          <w:rPr>
            <w:noProof/>
            <w:webHidden/>
          </w:rPr>
          <w:instrText xml:space="preserve"> PAGEREF _Toc214002238 \h </w:instrText>
        </w:r>
        <w:r w:rsidR="00A52C6C">
          <w:rPr>
            <w:noProof/>
            <w:webHidden/>
          </w:rPr>
        </w:r>
        <w:r w:rsidR="00A52C6C">
          <w:rPr>
            <w:noProof/>
            <w:webHidden/>
          </w:rPr>
          <w:fldChar w:fldCharType="separate"/>
        </w:r>
        <w:r w:rsidR="00A52C6C">
          <w:rPr>
            <w:noProof/>
            <w:webHidden/>
          </w:rPr>
          <w:t>15</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39" w:history="1">
        <w:r w:rsidR="00A52C6C" w:rsidRPr="00C03945">
          <w:rPr>
            <w:rStyle w:val="a5"/>
            <w:rFonts w:ascii="宋体" w:hAnsi="宋体"/>
            <w:noProof/>
          </w:rPr>
          <w:t>15. 投标保证金</w:t>
        </w:r>
        <w:r w:rsidR="00A52C6C">
          <w:rPr>
            <w:noProof/>
            <w:webHidden/>
          </w:rPr>
          <w:tab/>
        </w:r>
        <w:r w:rsidR="00A52C6C">
          <w:rPr>
            <w:noProof/>
            <w:webHidden/>
          </w:rPr>
          <w:fldChar w:fldCharType="begin"/>
        </w:r>
        <w:r w:rsidR="00A52C6C">
          <w:rPr>
            <w:noProof/>
            <w:webHidden/>
          </w:rPr>
          <w:instrText xml:space="preserve"> PAGEREF _Toc214002239 \h </w:instrText>
        </w:r>
        <w:r w:rsidR="00A52C6C">
          <w:rPr>
            <w:noProof/>
            <w:webHidden/>
          </w:rPr>
        </w:r>
        <w:r w:rsidR="00A52C6C">
          <w:rPr>
            <w:noProof/>
            <w:webHidden/>
          </w:rPr>
          <w:fldChar w:fldCharType="separate"/>
        </w:r>
        <w:r w:rsidR="00A52C6C">
          <w:rPr>
            <w:noProof/>
            <w:webHidden/>
          </w:rPr>
          <w:t>15</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40" w:history="1">
        <w:r w:rsidR="00A52C6C" w:rsidRPr="00C03945">
          <w:rPr>
            <w:rStyle w:val="a5"/>
            <w:rFonts w:ascii="宋体" w:hAnsi="宋体"/>
            <w:noProof/>
          </w:rPr>
          <w:t>16. 投标有效期</w:t>
        </w:r>
        <w:r w:rsidR="00A52C6C">
          <w:rPr>
            <w:noProof/>
            <w:webHidden/>
          </w:rPr>
          <w:tab/>
        </w:r>
        <w:r w:rsidR="00A52C6C">
          <w:rPr>
            <w:noProof/>
            <w:webHidden/>
          </w:rPr>
          <w:fldChar w:fldCharType="begin"/>
        </w:r>
        <w:r w:rsidR="00A52C6C">
          <w:rPr>
            <w:noProof/>
            <w:webHidden/>
          </w:rPr>
          <w:instrText xml:space="preserve"> PAGEREF _Toc214002240 \h </w:instrText>
        </w:r>
        <w:r w:rsidR="00A52C6C">
          <w:rPr>
            <w:noProof/>
            <w:webHidden/>
          </w:rPr>
        </w:r>
        <w:r w:rsidR="00A52C6C">
          <w:rPr>
            <w:noProof/>
            <w:webHidden/>
          </w:rPr>
          <w:fldChar w:fldCharType="separate"/>
        </w:r>
        <w:r w:rsidR="00A52C6C">
          <w:rPr>
            <w:noProof/>
            <w:webHidden/>
          </w:rPr>
          <w:t>16</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41" w:history="1">
        <w:r w:rsidR="00A52C6C" w:rsidRPr="00C03945">
          <w:rPr>
            <w:rStyle w:val="a5"/>
            <w:rFonts w:ascii="宋体" w:hAnsi="宋体"/>
            <w:noProof/>
          </w:rPr>
          <w:t>17. 投标文件的份数和签署</w:t>
        </w:r>
        <w:r w:rsidR="00A52C6C">
          <w:rPr>
            <w:noProof/>
            <w:webHidden/>
          </w:rPr>
          <w:tab/>
        </w:r>
        <w:r w:rsidR="00A52C6C">
          <w:rPr>
            <w:noProof/>
            <w:webHidden/>
          </w:rPr>
          <w:fldChar w:fldCharType="begin"/>
        </w:r>
        <w:r w:rsidR="00A52C6C">
          <w:rPr>
            <w:noProof/>
            <w:webHidden/>
          </w:rPr>
          <w:instrText xml:space="preserve"> PAGEREF _Toc214002241 \h </w:instrText>
        </w:r>
        <w:r w:rsidR="00A52C6C">
          <w:rPr>
            <w:noProof/>
            <w:webHidden/>
          </w:rPr>
        </w:r>
        <w:r w:rsidR="00A52C6C">
          <w:rPr>
            <w:noProof/>
            <w:webHidden/>
          </w:rPr>
          <w:fldChar w:fldCharType="separate"/>
        </w:r>
        <w:r w:rsidR="00A52C6C">
          <w:rPr>
            <w:noProof/>
            <w:webHidden/>
          </w:rPr>
          <w:t>17</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42" w:history="1">
        <w:r w:rsidR="00A52C6C" w:rsidRPr="00C03945">
          <w:rPr>
            <w:rStyle w:val="a5"/>
            <w:noProof/>
          </w:rPr>
          <w:t>（四）投标文件的递交</w:t>
        </w:r>
        <w:r w:rsidR="00A52C6C">
          <w:rPr>
            <w:noProof/>
            <w:webHidden/>
          </w:rPr>
          <w:tab/>
        </w:r>
        <w:r w:rsidR="00A52C6C">
          <w:rPr>
            <w:noProof/>
            <w:webHidden/>
          </w:rPr>
          <w:fldChar w:fldCharType="begin"/>
        </w:r>
        <w:r w:rsidR="00A52C6C">
          <w:rPr>
            <w:noProof/>
            <w:webHidden/>
          </w:rPr>
          <w:instrText xml:space="preserve"> PAGEREF _Toc214002242 \h </w:instrText>
        </w:r>
        <w:r w:rsidR="00A52C6C">
          <w:rPr>
            <w:noProof/>
            <w:webHidden/>
          </w:rPr>
        </w:r>
        <w:r w:rsidR="00A52C6C">
          <w:rPr>
            <w:noProof/>
            <w:webHidden/>
          </w:rPr>
          <w:fldChar w:fldCharType="separate"/>
        </w:r>
        <w:r w:rsidR="00A52C6C">
          <w:rPr>
            <w:noProof/>
            <w:webHidden/>
          </w:rPr>
          <w:t>17</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43" w:history="1">
        <w:r w:rsidR="00A52C6C" w:rsidRPr="00C03945">
          <w:rPr>
            <w:rStyle w:val="a5"/>
            <w:rFonts w:ascii="宋体" w:hAnsi="宋体"/>
            <w:noProof/>
          </w:rPr>
          <w:t>18. 投标文件的装订、密封和标志</w:t>
        </w:r>
        <w:r w:rsidR="00A52C6C">
          <w:rPr>
            <w:noProof/>
            <w:webHidden/>
          </w:rPr>
          <w:tab/>
        </w:r>
        <w:r w:rsidR="00A52C6C">
          <w:rPr>
            <w:noProof/>
            <w:webHidden/>
          </w:rPr>
          <w:fldChar w:fldCharType="begin"/>
        </w:r>
        <w:r w:rsidR="00A52C6C">
          <w:rPr>
            <w:noProof/>
            <w:webHidden/>
          </w:rPr>
          <w:instrText xml:space="preserve"> PAGEREF _Toc214002243 \h </w:instrText>
        </w:r>
        <w:r w:rsidR="00A52C6C">
          <w:rPr>
            <w:noProof/>
            <w:webHidden/>
          </w:rPr>
        </w:r>
        <w:r w:rsidR="00A52C6C">
          <w:rPr>
            <w:noProof/>
            <w:webHidden/>
          </w:rPr>
          <w:fldChar w:fldCharType="separate"/>
        </w:r>
        <w:r w:rsidR="00A52C6C">
          <w:rPr>
            <w:noProof/>
            <w:webHidden/>
          </w:rPr>
          <w:t>17</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44" w:history="1">
        <w:r w:rsidR="00A52C6C" w:rsidRPr="00C03945">
          <w:rPr>
            <w:rStyle w:val="a5"/>
            <w:rFonts w:ascii="宋体" w:hAnsi="宋体"/>
            <w:noProof/>
          </w:rPr>
          <w:t>19. 投标文件递交的截止时间和投标文件送达地点</w:t>
        </w:r>
        <w:r w:rsidR="00A52C6C">
          <w:rPr>
            <w:noProof/>
            <w:webHidden/>
          </w:rPr>
          <w:tab/>
        </w:r>
        <w:r w:rsidR="00A52C6C">
          <w:rPr>
            <w:noProof/>
            <w:webHidden/>
          </w:rPr>
          <w:fldChar w:fldCharType="begin"/>
        </w:r>
        <w:r w:rsidR="00A52C6C">
          <w:rPr>
            <w:noProof/>
            <w:webHidden/>
          </w:rPr>
          <w:instrText xml:space="preserve"> PAGEREF _Toc214002244 \h </w:instrText>
        </w:r>
        <w:r w:rsidR="00A52C6C">
          <w:rPr>
            <w:noProof/>
            <w:webHidden/>
          </w:rPr>
        </w:r>
        <w:r w:rsidR="00A52C6C">
          <w:rPr>
            <w:noProof/>
            <w:webHidden/>
          </w:rPr>
          <w:fldChar w:fldCharType="separate"/>
        </w:r>
        <w:r w:rsidR="00A52C6C">
          <w:rPr>
            <w:noProof/>
            <w:webHidden/>
          </w:rPr>
          <w:t>18</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45" w:history="1">
        <w:r w:rsidR="00A52C6C" w:rsidRPr="00C03945">
          <w:rPr>
            <w:rStyle w:val="a5"/>
            <w:rFonts w:ascii="宋体" w:hAnsi="宋体"/>
            <w:noProof/>
          </w:rPr>
          <w:t>20. 迟到的投标文件</w:t>
        </w:r>
        <w:r w:rsidR="00A52C6C">
          <w:rPr>
            <w:noProof/>
            <w:webHidden/>
          </w:rPr>
          <w:tab/>
        </w:r>
        <w:r w:rsidR="00A52C6C">
          <w:rPr>
            <w:noProof/>
            <w:webHidden/>
          </w:rPr>
          <w:fldChar w:fldCharType="begin"/>
        </w:r>
        <w:r w:rsidR="00A52C6C">
          <w:rPr>
            <w:noProof/>
            <w:webHidden/>
          </w:rPr>
          <w:instrText xml:space="preserve"> PAGEREF _Toc214002245 \h </w:instrText>
        </w:r>
        <w:r w:rsidR="00A52C6C">
          <w:rPr>
            <w:noProof/>
            <w:webHidden/>
          </w:rPr>
        </w:r>
        <w:r w:rsidR="00A52C6C">
          <w:rPr>
            <w:noProof/>
            <w:webHidden/>
          </w:rPr>
          <w:fldChar w:fldCharType="separate"/>
        </w:r>
        <w:r w:rsidR="00A52C6C">
          <w:rPr>
            <w:noProof/>
            <w:webHidden/>
          </w:rPr>
          <w:t>18</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46" w:history="1">
        <w:r w:rsidR="00A52C6C" w:rsidRPr="00C03945">
          <w:rPr>
            <w:rStyle w:val="a5"/>
            <w:rFonts w:ascii="宋体" w:hAnsi="宋体"/>
            <w:noProof/>
          </w:rPr>
          <w:t>21. 投标文件的补充、修改与撤回</w:t>
        </w:r>
        <w:r w:rsidR="00A52C6C">
          <w:rPr>
            <w:noProof/>
            <w:webHidden/>
          </w:rPr>
          <w:tab/>
        </w:r>
        <w:r w:rsidR="00A52C6C">
          <w:rPr>
            <w:noProof/>
            <w:webHidden/>
          </w:rPr>
          <w:fldChar w:fldCharType="begin"/>
        </w:r>
        <w:r w:rsidR="00A52C6C">
          <w:rPr>
            <w:noProof/>
            <w:webHidden/>
          </w:rPr>
          <w:instrText xml:space="preserve"> PAGEREF _Toc214002246 \h </w:instrText>
        </w:r>
        <w:r w:rsidR="00A52C6C">
          <w:rPr>
            <w:noProof/>
            <w:webHidden/>
          </w:rPr>
        </w:r>
        <w:r w:rsidR="00A52C6C">
          <w:rPr>
            <w:noProof/>
            <w:webHidden/>
          </w:rPr>
          <w:fldChar w:fldCharType="separate"/>
        </w:r>
        <w:r w:rsidR="00A52C6C">
          <w:rPr>
            <w:noProof/>
            <w:webHidden/>
          </w:rPr>
          <w:t>18</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47" w:history="1">
        <w:r w:rsidR="00A52C6C" w:rsidRPr="00C03945">
          <w:rPr>
            <w:rStyle w:val="a5"/>
            <w:noProof/>
          </w:rPr>
          <w:t>（五）开标</w:t>
        </w:r>
        <w:r w:rsidR="00A52C6C">
          <w:rPr>
            <w:noProof/>
            <w:webHidden/>
          </w:rPr>
          <w:tab/>
        </w:r>
        <w:r w:rsidR="00A52C6C">
          <w:rPr>
            <w:noProof/>
            <w:webHidden/>
          </w:rPr>
          <w:fldChar w:fldCharType="begin"/>
        </w:r>
        <w:r w:rsidR="00A52C6C">
          <w:rPr>
            <w:noProof/>
            <w:webHidden/>
          </w:rPr>
          <w:instrText xml:space="preserve"> PAGEREF _Toc214002247 \h </w:instrText>
        </w:r>
        <w:r w:rsidR="00A52C6C">
          <w:rPr>
            <w:noProof/>
            <w:webHidden/>
          </w:rPr>
        </w:r>
        <w:r w:rsidR="00A52C6C">
          <w:rPr>
            <w:noProof/>
            <w:webHidden/>
          </w:rPr>
          <w:fldChar w:fldCharType="separate"/>
        </w:r>
        <w:r w:rsidR="00A52C6C">
          <w:rPr>
            <w:noProof/>
            <w:webHidden/>
          </w:rPr>
          <w:t>19</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48" w:history="1">
        <w:r w:rsidR="00A52C6C" w:rsidRPr="00C03945">
          <w:rPr>
            <w:rStyle w:val="a5"/>
            <w:rFonts w:ascii="宋体" w:hAnsi="宋体"/>
            <w:noProof/>
          </w:rPr>
          <w:t>22. 开标</w:t>
        </w:r>
        <w:r w:rsidR="00A52C6C">
          <w:rPr>
            <w:noProof/>
            <w:webHidden/>
          </w:rPr>
          <w:tab/>
        </w:r>
        <w:r w:rsidR="00A52C6C">
          <w:rPr>
            <w:noProof/>
            <w:webHidden/>
          </w:rPr>
          <w:fldChar w:fldCharType="begin"/>
        </w:r>
        <w:r w:rsidR="00A52C6C">
          <w:rPr>
            <w:noProof/>
            <w:webHidden/>
          </w:rPr>
          <w:instrText xml:space="preserve"> PAGEREF _Toc214002248 \h </w:instrText>
        </w:r>
        <w:r w:rsidR="00A52C6C">
          <w:rPr>
            <w:noProof/>
            <w:webHidden/>
          </w:rPr>
        </w:r>
        <w:r w:rsidR="00A52C6C">
          <w:rPr>
            <w:noProof/>
            <w:webHidden/>
          </w:rPr>
          <w:fldChar w:fldCharType="separate"/>
        </w:r>
        <w:r w:rsidR="00A52C6C">
          <w:rPr>
            <w:noProof/>
            <w:webHidden/>
          </w:rPr>
          <w:t>19</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49" w:history="1">
        <w:r w:rsidR="00A52C6C" w:rsidRPr="00C03945">
          <w:rPr>
            <w:rStyle w:val="a5"/>
            <w:noProof/>
          </w:rPr>
          <w:t>（六）评标</w:t>
        </w:r>
        <w:r w:rsidR="00A52C6C">
          <w:rPr>
            <w:noProof/>
            <w:webHidden/>
          </w:rPr>
          <w:tab/>
        </w:r>
        <w:r w:rsidR="00A52C6C">
          <w:rPr>
            <w:noProof/>
            <w:webHidden/>
          </w:rPr>
          <w:fldChar w:fldCharType="begin"/>
        </w:r>
        <w:r w:rsidR="00A52C6C">
          <w:rPr>
            <w:noProof/>
            <w:webHidden/>
          </w:rPr>
          <w:instrText xml:space="preserve"> PAGEREF _Toc214002249 \h </w:instrText>
        </w:r>
        <w:r w:rsidR="00A52C6C">
          <w:rPr>
            <w:noProof/>
            <w:webHidden/>
          </w:rPr>
        </w:r>
        <w:r w:rsidR="00A52C6C">
          <w:rPr>
            <w:noProof/>
            <w:webHidden/>
          </w:rPr>
          <w:fldChar w:fldCharType="separate"/>
        </w:r>
        <w:r w:rsidR="00A52C6C">
          <w:rPr>
            <w:noProof/>
            <w:webHidden/>
          </w:rPr>
          <w:t>19</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0" w:history="1">
        <w:r w:rsidR="00A52C6C" w:rsidRPr="00C03945">
          <w:rPr>
            <w:rStyle w:val="a5"/>
            <w:rFonts w:ascii="宋体" w:hAnsi="宋体"/>
            <w:noProof/>
          </w:rPr>
          <w:t>23. 评标委员会</w:t>
        </w:r>
        <w:r w:rsidR="00A52C6C">
          <w:rPr>
            <w:noProof/>
            <w:webHidden/>
          </w:rPr>
          <w:tab/>
        </w:r>
        <w:r w:rsidR="00A52C6C">
          <w:rPr>
            <w:noProof/>
            <w:webHidden/>
          </w:rPr>
          <w:fldChar w:fldCharType="begin"/>
        </w:r>
        <w:r w:rsidR="00A52C6C">
          <w:rPr>
            <w:noProof/>
            <w:webHidden/>
          </w:rPr>
          <w:instrText xml:space="preserve"> PAGEREF _Toc214002250 \h </w:instrText>
        </w:r>
        <w:r w:rsidR="00A52C6C">
          <w:rPr>
            <w:noProof/>
            <w:webHidden/>
          </w:rPr>
        </w:r>
        <w:r w:rsidR="00A52C6C">
          <w:rPr>
            <w:noProof/>
            <w:webHidden/>
          </w:rPr>
          <w:fldChar w:fldCharType="separate"/>
        </w:r>
        <w:r w:rsidR="00A52C6C">
          <w:rPr>
            <w:noProof/>
            <w:webHidden/>
          </w:rPr>
          <w:t>19</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1" w:history="1">
        <w:r w:rsidR="00A52C6C" w:rsidRPr="00C03945">
          <w:rPr>
            <w:rStyle w:val="a5"/>
            <w:rFonts w:ascii="宋体" w:hAnsi="宋体"/>
            <w:noProof/>
          </w:rPr>
          <w:t>24. 评标过程保密</w:t>
        </w:r>
        <w:r w:rsidR="00A52C6C">
          <w:rPr>
            <w:noProof/>
            <w:webHidden/>
          </w:rPr>
          <w:tab/>
        </w:r>
        <w:r w:rsidR="00A52C6C">
          <w:rPr>
            <w:noProof/>
            <w:webHidden/>
          </w:rPr>
          <w:fldChar w:fldCharType="begin"/>
        </w:r>
        <w:r w:rsidR="00A52C6C">
          <w:rPr>
            <w:noProof/>
            <w:webHidden/>
          </w:rPr>
          <w:instrText xml:space="preserve"> PAGEREF _Toc214002251 \h </w:instrText>
        </w:r>
        <w:r w:rsidR="00A52C6C">
          <w:rPr>
            <w:noProof/>
            <w:webHidden/>
          </w:rPr>
        </w:r>
        <w:r w:rsidR="00A52C6C">
          <w:rPr>
            <w:noProof/>
            <w:webHidden/>
          </w:rPr>
          <w:fldChar w:fldCharType="separate"/>
        </w:r>
        <w:r w:rsidR="00A52C6C">
          <w:rPr>
            <w:noProof/>
            <w:webHidden/>
          </w:rPr>
          <w:t>19</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2" w:history="1">
        <w:r w:rsidR="00A52C6C" w:rsidRPr="00C03945">
          <w:rPr>
            <w:rStyle w:val="a5"/>
            <w:rFonts w:ascii="宋体" w:hAnsi="宋体"/>
            <w:noProof/>
          </w:rPr>
          <w:t>25. 评标细则</w:t>
        </w:r>
        <w:r w:rsidR="00A52C6C">
          <w:rPr>
            <w:noProof/>
            <w:webHidden/>
          </w:rPr>
          <w:tab/>
        </w:r>
        <w:r w:rsidR="00A52C6C">
          <w:rPr>
            <w:noProof/>
            <w:webHidden/>
          </w:rPr>
          <w:fldChar w:fldCharType="begin"/>
        </w:r>
        <w:r w:rsidR="00A52C6C">
          <w:rPr>
            <w:noProof/>
            <w:webHidden/>
          </w:rPr>
          <w:instrText xml:space="preserve"> PAGEREF _Toc214002252 \h </w:instrText>
        </w:r>
        <w:r w:rsidR="00A52C6C">
          <w:rPr>
            <w:noProof/>
            <w:webHidden/>
          </w:rPr>
        </w:r>
        <w:r w:rsidR="00A52C6C">
          <w:rPr>
            <w:noProof/>
            <w:webHidden/>
          </w:rPr>
          <w:fldChar w:fldCharType="separate"/>
        </w:r>
        <w:r w:rsidR="00A52C6C">
          <w:rPr>
            <w:noProof/>
            <w:webHidden/>
          </w:rPr>
          <w:t>19</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53" w:history="1">
        <w:r w:rsidR="00A52C6C" w:rsidRPr="00C03945">
          <w:rPr>
            <w:rStyle w:val="a5"/>
            <w:noProof/>
          </w:rPr>
          <w:t>（七）合同授予</w:t>
        </w:r>
        <w:r w:rsidR="00A52C6C">
          <w:rPr>
            <w:noProof/>
            <w:webHidden/>
          </w:rPr>
          <w:tab/>
        </w:r>
        <w:r w:rsidR="00A52C6C">
          <w:rPr>
            <w:noProof/>
            <w:webHidden/>
          </w:rPr>
          <w:fldChar w:fldCharType="begin"/>
        </w:r>
        <w:r w:rsidR="00A52C6C">
          <w:rPr>
            <w:noProof/>
            <w:webHidden/>
          </w:rPr>
          <w:instrText xml:space="preserve"> PAGEREF _Toc214002253 \h </w:instrText>
        </w:r>
        <w:r w:rsidR="00A52C6C">
          <w:rPr>
            <w:noProof/>
            <w:webHidden/>
          </w:rPr>
        </w:r>
        <w:r w:rsidR="00A52C6C">
          <w:rPr>
            <w:noProof/>
            <w:webHidden/>
          </w:rPr>
          <w:fldChar w:fldCharType="separate"/>
        </w:r>
        <w:r w:rsidR="00A52C6C">
          <w:rPr>
            <w:noProof/>
            <w:webHidden/>
          </w:rPr>
          <w:t>20</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4" w:history="1">
        <w:r w:rsidR="00A52C6C" w:rsidRPr="00C03945">
          <w:rPr>
            <w:rStyle w:val="a5"/>
            <w:rFonts w:ascii="宋体" w:hAnsi="宋体"/>
            <w:noProof/>
          </w:rPr>
          <w:t>26. 定标准则</w:t>
        </w:r>
        <w:r w:rsidR="00A52C6C">
          <w:rPr>
            <w:noProof/>
            <w:webHidden/>
          </w:rPr>
          <w:tab/>
        </w:r>
        <w:r w:rsidR="00A52C6C">
          <w:rPr>
            <w:noProof/>
            <w:webHidden/>
          </w:rPr>
          <w:fldChar w:fldCharType="begin"/>
        </w:r>
        <w:r w:rsidR="00A52C6C">
          <w:rPr>
            <w:noProof/>
            <w:webHidden/>
          </w:rPr>
          <w:instrText xml:space="preserve"> PAGEREF _Toc214002254 \h </w:instrText>
        </w:r>
        <w:r w:rsidR="00A52C6C">
          <w:rPr>
            <w:noProof/>
            <w:webHidden/>
          </w:rPr>
        </w:r>
        <w:r w:rsidR="00A52C6C">
          <w:rPr>
            <w:noProof/>
            <w:webHidden/>
          </w:rPr>
          <w:fldChar w:fldCharType="separate"/>
        </w:r>
        <w:r w:rsidR="00A52C6C">
          <w:rPr>
            <w:noProof/>
            <w:webHidden/>
          </w:rPr>
          <w:t>20</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5" w:history="1">
        <w:r w:rsidR="00A52C6C" w:rsidRPr="00C03945">
          <w:rPr>
            <w:rStyle w:val="a5"/>
            <w:rFonts w:ascii="宋体" w:hAnsi="宋体"/>
            <w:noProof/>
          </w:rPr>
          <w:t>27. 接受和拒绝任何或所有投标的权力</w:t>
        </w:r>
        <w:r w:rsidR="00A52C6C">
          <w:rPr>
            <w:noProof/>
            <w:webHidden/>
          </w:rPr>
          <w:tab/>
        </w:r>
        <w:r w:rsidR="00A52C6C">
          <w:rPr>
            <w:noProof/>
            <w:webHidden/>
          </w:rPr>
          <w:fldChar w:fldCharType="begin"/>
        </w:r>
        <w:r w:rsidR="00A52C6C">
          <w:rPr>
            <w:noProof/>
            <w:webHidden/>
          </w:rPr>
          <w:instrText xml:space="preserve"> PAGEREF _Toc214002255 \h </w:instrText>
        </w:r>
        <w:r w:rsidR="00A52C6C">
          <w:rPr>
            <w:noProof/>
            <w:webHidden/>
          </w:rPr>
        </w:r>
        <w:r w:rsidR="00A52C6C">
          <w:rPr>
            <w:noProof/>
            <w:webHidden/>
          </w:rPr>
          <w:fldChar w:fldCharType="separate"/>
        </w:r>
        <w:r w:rsidR="00A52C6C">
          <w:rPr>
            <w:noProof/>
            <w:webHidden/>
          </w:rPr>
          <w:t>20</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6" w:history="1">
        <w:r w:rsidR="00A52C6C" w:rsidRPr="00C03945">
          <w:rPr>
            <w:rStyle w:val="a5"/>
            <w:rFonts w:ascii="宋体" w:hAnsi="宋体"/>
            <w:noProof/>
          </w:rPr>
          <w:t>28. 中标公告及中标通知书</w:t>
        </w:r>
        <w:r w:rsidR="00A52C6C">
          <w:rPr>
            <w:noProof/>
            <w:webHidden/>
          </w:rPr>
          <w:tab/>
        </w:r>
        <w:r w:rsidR="00A52C6C">
          <w:rPr>
            <w:noProof/>
            <w:webHidden/>
          </w:rPr>
          <w:fldChar w:fldCharType="begin"/>
        </w:r>
        <w:r w:rsidR="00A52C6C">
          <w:rPr>
            <w:noProof/>
            <w:webHidden/>
          </w:rPr>
          <w:instrText xml:space="preserve"> PAGEREF _Toc214002256 \h </w:instrText>
        </w:r>
        <w:r w:rsidR="00A52C6C">
          <w:rPr>
            <w:noProof/>
            <w:webHidden/>
          </w:rPr>
        </w:r>
        <w:r w:rsidR="00A52C6C">
          <w:rPr>
            <w:noProof/>
            <w:webHidden/>
          </w:rPr>
          <w:fldChar w:fldCharType="separate"/>
        </w:r>
        <w:r w:rsidR="00A52C6C">
          <w:rPr>
            <w:noProof/>
            <w:webHidden/>
          </w:rPr>
          <w:t>20</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7" w:history="1">
        <w:r w:rsidR="00A52C6C" w:rsidRPr="00C03945">
          <w:rPr>
            <w:rStyle w:val="a5"/>
            <w:rFonts w:ascii="宋体" w:hAnsi="宋体"/>
            <w:noProof/>
          </w:rPr>
          <w:t>29. 授予合同时变更数量的权力</w:t>
        </w:r>
        <w:r w:rsidR="00A52C6C">
          <w:rPr>
            <w:noProof/>
            <w:webHidden/>
          </w:rPr>
          <w:tab/>
        </w:r>
        <w:r w:rsidR="00A52C6C">
          <w:rPr>
            <w:noProof/>
            <w:webHidden/>
          </w:rPr>
          <w:fldChar w:fldCharType="begin"/>
        </w:r>
        <w:r w:rsidR="00A52C6C">
          <w:rPr>
            <w:noProof/>
            <w:webHidden/>
          </w:rPr>
          <w:instrText xml:space="preserve"> PAGEREF _Toc214002257 \h </w:instrText>
        </w:r>
        <w:r w:rsidR="00A52C6C">
          <w:rPr>
            <w:noProof/>
            <w:webHidden/>
          </w:rPr>
        </w:r>
        <w:r w:rsidR="00A52C6C">
          <w:rPr>
            <w:noProof/>
            <w:webHidden/>
          </w:rPr>
          <w:fldChar w:fldCharType="separate"/>
        </w:r>
        <w:r w:rsidR="00A52C6C">
          <w:rPr>
            <w:noProof/>
            <w:webHidden/>
          </w:rPr>
          <w:t>21</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8" w:history="1">
        <w:r w:rsidR="00A52C6C" w:rsidRPr="00C03945">
          <w:rPr>
            <w:rStyle w:val="a5"/>
            <w:rFonts w:ascii="宋体" w:hAnsi="宋体"/>
            <w:noProof/>
          </w:rPr>
          <w:t>30. 合同协议书的签订</w:t>
        </w:r>
        <w:r w:rsidR="00A52C6C">
          <w:rPr>
            <w:noProof/>
            <w:webHidden/>
          </w:rPr>
          <w:tab/>
        </w:r>
        <w:r w:rsidR="00A52C6C">
          <w:rPr>
            <w:noProof/>
            <w:webHidden/>
          </w:rPr>
          <w:fldChar w:fldCharType="begin"/>
        </w:r>
        <w:r w:rsidR="00A52C6C">
          <w:rPr>
            <w:noProof/>
            <w:webHidden/>
          </w:rPr>
          <w:instrText xml:space="preserve"> PAGEREF _Toc214002258 \h </w:instrText>
        </w:r>
        <w:r w:rsidR="00A52C6C">
          <w:rPr>
            <w:noProof/>
            <w:webHidden/>
          </w:rPr>
        </w:r>
        <w:r w:rsidR="00A52C6C">
          <w:rPr>
            <w:noProof/>
            <w:webHidden/>
          </w:rPr>
          <w:fldChar w:fldCharType="separate"/>
        </w:r>
        <w:r w:rsidR="00A52C6C">
          <w:rPr>
            <w:noProof/>
            <w:webHidden/>
          </w:rPr>
          <w:t>21</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59" w:history="1">
        <w:r w:rsidR="00A52C6C" w:rsidRPr="00C03945">
          <w:rPr>
            <w:rStyle w:val="a5"/>
            <w:rFonts w:ascii="宋体" w:hAnsi="宋体"/>
            <w:noProof/>
          </w:rPr>
          <w:t>31. 履约保证金</w:t>
        </w:r>
        <w:r w:rsidR="00A52C6C">
          <w:rPr>
            <w:noProof/>
            <w:webHidden/>
          </w:rPr>
          <w:tab/>
        </w:r>
        <w:r w:rsidR="00A52C6C">
          <w:rPr>
            <w:noProof/>
            <w:webHidden/>
          </w:rPr>
          <w:fldChar w:fldCharType="begin"/>
        </w:r>
        <w:r w:rsidR="00A52C6C">
          <w:rPr>
            <w:noProof/>
            <w:webHidden/>
          </w:rPr>
          <w:instrText xml:space="preserve"> PAGEREF _Toc214002259 \h </w:instrText>
        </w:r>
        <w:r w:rsidR="00A52C6C">
          <w:rPr>
            <w:noProof/>
            <w:webHidden/>
          </w:rPr>
        </w:r>
        <w:r w:rsidR="00A52C6C">
          <w:rPr>
            <w:noProof/>
            <w:webHidden/>
          </w:rPr>
          <w:fldChar w:fldCharType="separate"/>
        </w:r>
        <w:r w:rsidR="00A52C6C">
          <w:rPr>
            <w:noProof/>
            <w:webHidden/>
          </w:rPr>
          <w:t>21</w:t>
        </w:r>
        <w:r w:rsidR="00A52C6C">
          <w:rPr>
            <w:noProof/>
            <w:webHidden/>
          </w:rPr>
          <w:fldChar w:fldCharType="end"/>
        </w:r>
      </w:hyperlink>
    </w:p>
    <w:p w:rsidR="00A52C6C" w:rsidRDefault="00370DBC">
      <w:pPr>
        <w:pStyle w:val="43"/>
        <w:tabs>
          <w:tab w:val="right" w:leader="dot" w:pos="8834"/>
        </w:tabs>
        <w:rPr>
          <w:rFonts w:asciiTheme="minorHAnsi" w:eastAsiaTheme="minorEastAsia" w:hAnsiTheme="minorHAnsi" w:cstheme="minorBidi"/>
          <w:noProof/>
          <w:kern w:val="2"/>
          <w:sz w:val="21"/>
          <w:szCs w:val="22"/>
        </w:rPr>
      </w:pPr>
      <w:hyperlink w:anchor="_Toc214002260" w:history="1">
        <w:r w:rsidR="00A52C6C" w:rsidRPr="00C03945">
          <w:rPr>
            <w:rStyle w:val="a5"/>
            <w:rFonts w:ascii="宋体" w:hAnsi="宋体"/>
            <w:noProof/>
          </w:rPr>
          <w:t>32. 其他</w:t>
        </w:r>
        <w:r w:rsidR="00A52C6C">
          <w:rPr>
            <w:noProof/>
            <w:webHidden/>
          </w:rPr>
          <w:tab/>
        </w:r>
        <w:r w:rsidR="00A52C6C">
          <w:rPr>
            <w:noProof/>
            <w:webHidden/>
          </w:rPr>
          <w:fldChar w:fldCharType="begin"/>
        </w:r>
        <w:r w:rsidR="00A52C6C">
          <w:rPr>
            <w:noProof/>
            <w:webHidden/>
          </w:rPr>
          <w:instrText xml:space="preserve"> PAGEREF _Toc214002260 \h </w:instrText>
        </w:r>
        <w:r w:rsidR="00A52C6C">
          <w:rPr>
            <w:noProof/>
            <w:webHidden/>
          </w:rPr>
        </w:r>
        <w:r w:rsidR="00A52C6C">
          <w:rPr>
            <w:noProof/>
            <w:webHidden/>
          </w:rPr>
          <w:fldChar w:fldCharType="separate"/>
        </w:r>
        <w:r w:rsidR="00A52C6C">
          <w:rPr>
            <w:noProof/>
            <w:webHidden/>
          </w:rPr>
          <w:t>21</w:t>
        </w:r>
        <w:r w:rsidR="00A52C6C">
          <w:rPr>
            <w:noProof/>
            <w:webHidden/>
          </w:rPr>
          <w:fldChar w:fldCharType="end"/>
        </w:r>
      </w:hyperlink>
    </w:p>
    <w:p w:rsidR="00A52C6C" w:rsidRDefault="00370DBC">
      <w:pPr>
        <w:pStyle w:val="13"/>
        <w:rPr>
          <w:rFonts w:asciiTheme="minorHAnsi" w:eastAsiaTheme="minorEastAsia" w:hAnsiTheme="minorHAnsi" w:cstheme="minorBidi"/>
          <w:bCs w:val="0"/>
          <w:noProof/>
          <w:kern w:val="2"/>
          <w:sz w:val="21"/>
          <w:szCs w:val="22"/>
        </w:rPr>
      </w:pPr>
      <w:hyperlink w:anchor="_Toc214002261" w:history="1">
        <w:r w:rsidR="00A52C6C" w:rsidRPr="00C03945">
          <w:rPr>
            <w:rStyle w:val="a5"/>
            <w:noProof/>
          </w:rPr>
          <w:t>第三章 合同条款及格式（本项为合同示例，投标文件中不需要填写）</w:t>
        </w:r>
        <w:r w:rsidR="00A52C6C">
          <w:rPr>
            <w:noProof/>
            <w:webHidden/>
          </w:rPr>
          <w:tab/>
        </w:r>
        <w:r w:rsidR="00A52C6C">
          <w:rPr>
            <w:noProof/>
            <w:webHidden/>
          </w:rPr>
          <w:fldChar w:fldCharType="begin"/>
        </w:r>
        <w:r w:rsidR="00A52C6C">
          <w:rPr>
            <w:noProof/>
            <w:webHidden/>
          </w:rPr>
          <w:instrText xml:space="preserve"> PAGEREF _Toc214002261 \h </w:instrText>
        </w:r>
        <w:r w:rsidR="00A52C6C">
          <w:rPr>
            <w:noProof/>
            <w:webHidden/>
          </w:rPr>
        </w:r>
        <w:r w:rsidR="00A52C6C">
          <w:rPr>
            <w:noProof/>
            <w:webHidden/>
          </w:rPr>
          <w:fldChar w:fldCharType="separate"/>
        </w:r>
        <w:r w:rsidR="00A52C6C">
          <w:rPr>
            <w:noProof/>
            <w:webHidden/>
          </w:rPr>
          <w:t>22</w:t>
        </w:r>
        <w:r w:rsidR="00A52C6C">
          <w:rPr>
            <w:noProof/>
            <w:webHidden/>
          </w:rPr>
          <w:fldChar w:fldCharType="end"/>
        </w:r>
      </w:hyperlink>
    </w:p>
    <w:p w:rsidR="00A52C6C" w:rsidRDefault="00370DBC">
      <w:pPr>
        <w:pStyle w:val="13"/>
        <w:rPr>
          <w:rFonts w:asciiTheme="minorHAnsi" w:eastAsiaTheme="minorEastAsia" w:hAnsiTheme="minorHAnsi" w:cstheme="minorBidi"/>
          <w:bCs w:val="0"/>
          <w:noProof/>
          <w:kern w:val="2"/>
          <w:sz w:val="21"/>
          <w:szCs w:val="22"/>
        </w:rPr>
      </w:pPr>
      <w:hyperlink w:anchor="_Toc214002262" w:history="1">
        <w:r w:rsidR="00A52C6C" w:rsidRPr="00C03945">
          <w:rPr>
            <w:rStyle w:val="a5"/>
            <w:noProof/>
          </w:rPr>
          <w:t>第四章  投标文件格式</w:t>
        </w:r>
        <w:r w:rsidR="00A52C6C">
          <w:rPr>
            <w:noProof/>
            <w:webHidden/>
          </w:rPr>
          <w:tab/>
        </w:r>
        <w:r w:rsidR="00A52C6C">
          <w:rPr>
            <w:noProof/>
            <w:webHidden/>
          </w:rPr>
          <w:fldChar w:fldCharType="begin"/>
        </w:r>
        <w:r w:rsidR="00A52C6C">
          <w:rPr>
            <w:noProof/>
            <w:webHidden/>
          </w:rPr>
          <w:instrText xml:space="preserve"> PAGEREF _Toc214002262 \h </w:instrText>
        </w:r>
        <w:r w:rsidR="00A52C6C">
          <w:rPr>
            <w:noProof/>
            <w:webHidden/>
          </w:rPr>
        </w:r>
        <w:r w:rsidR="00A52C6C">
          <w:rPr>
            <w:noProof/>
            <w:webHidden/>
          </w:rPr>
          <w:fldChar w:fldCharType="separate"/>
        </w:r>
        <w:r w:rsidR="00A52C6C">
          <w:rPr>
            <w:noProof/>
            <w:webHidden/>
          </w:rPr>
          <w:t>30</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63" w:history="1">
        <w:r w:rsidR="00A52C6C" w:rsidRPr="00C03945">
          <w:rPr>
            <w:rStyle w:val="a5"/>
            <w:noProof/>
          </w:rPr>
          <w:t>投标文件封面（文件格式）</w:t>
        </w:r>
        <w:r w:rsidR="00A52C6C">
          <w:rPr>
            <w:noProof/>
            <w:webHidden/>
          </w:rPr>
          <w:tab/>
        </w:r>
        <w:r w:rsidR="00A52C6C">
          <w:rPr>
            <w:noProof/>
            <w:webHidden/>
          </w:rPr>
          <w:fldChar w:fldCharType="begin"/>
        </w:r>
        <w:r w:rsidR="00A52C6C">
          <w:rPr>
            <w:noProof/>
            <w:webHidden/>
          </w:rPr>
          <w:instrText xml:space="preserve"> PAGEREF _Toc214002263 \h </w:instrText>
        </w:r>
        <w:r w:rsidR="00A52C6C">
          <w:rPr>
            <w:noProof/>
            <w:webHidden/>
          </w:rPr>
        </w:r>
        <w:r w:rsidR="00A52C6C">
          <w:rPr>
            <w:noProof/>
            <w:webHidden/>
          </w:rPr>
          <w:fldChar w:fldCharType="separate"/>
        </w:r>
        <w:r w:rsidR="00A52C6C">
          <w:rPr>
            <w:noProof/>
            <w:webHidden/>
          </w:rPr>
          <w:t>31</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64" w:history="1">
        <w:r w:rsidR="00A52C6C" w:rsidRPr="00C03945">
          <w:rPr>
            <w:rStyle w:val="a5"/>
            <w:noProof/>
          </w:rPr>
          <w:t>第一册 资格及资信证明文件</w:t>
        </w:r>
        <w:r w:rsidR="00A52C6C">
          <w:rPr>
            <w:noProof/>
            <w:webHidden/>
          </w:rPr>
          <w:tab/>
        </w:r>
        <w:r w:rsidR="00A52C6C">
          <w:rPr>
            <w:noProof/>
            <w:webHidden/>
          </w:rPr>
          <w:fldChar w:fldCharType="begin"/>
        </w:r>
        <w:r w:rsidR="00A52C6C">
          <w:rPr>
            <w:noProof/>
            <w:webHidden/>
          </w:rPr>
          <w:instrText xml:space="preserve"> PAGEREF _Toc214002264 \h </w:instrText>
        </w:r>
        <w:r w:rsidR="00A52C6C">
          <w:rPr>
            <w:noProof/>
            <w:webHidden/>
          </w:rPr>
        </w:r>
        <w:r w:rsidR="00A52C6C">
          <w:rPr>
            <w:noProof/>
            <w:webHidden/>
          </w:rPr>
          <w:fldChar w:fldCharType="separate"/>
        </w:r>
        <w:r w:rsidR="00A52C6C">
          <w:rPr>
            <w:noProof/>
            <w:webHidden/>
          </w:rPr>
          <w:t>32</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65" w:history="1">
        <w:r w:rsidR="00A52C6C" w:rsidRPr="00C03945">
          <w:rPr>
            <w:rStyle w:val="a5"/>
            <w:noProof/>
          </w:rPr>
          <w:t>一、资格及资信证明文件</w:t>
        </w:r>
        <w:r w:rsidR="00A52C6C">
          <w:rPr>
            <w:noProof/>
            <w:webHidden/>
          </w:rPr>
          <w:tab/>
        </w:r>
        <w:r w:rsidR="00A52C6C">
          <w:rPr>
            <w:noProof/>
            <w:webHidden/>
          </w:rPr>
          <w:fldChar w:fldCharType="begin"/>
        </w:r>
        <w:r w:rsidR="00A52C6C">
          <w:rPr>
            <w:noProof/>
            <w:webHidden/>
          </w:rPr>
          <w:instrText xml:space="preserve"> PAGEREF _Toc214002265 \h </w:instrText>
        </w:r>
        <w:r w:rsidR="00A52C6C">
          <w:rPr>
            <w:noProof/>
            <w:webHidden/>
          </w:rPr>
        </w:r>
        <w:r w:rsidR="00A52C6C">
          <w:rPr>
            <w:noProof/>
            <w:webHidden/>
          </w:rPr>
          <w:fldChar w:fldCharType="separate"/>
        </w:r>
        <w:r w:rsidR="00A52C6C">
          <w:rPr>
            <w:noProof/>
            <w:webHidden/>
          </w:rPr>
          <w:t>33</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66" w:history="1">
        <w:r w:rsidR="00A52C6C" w:rsidRPr="00C03945">
          <w:rPr>
            <w:rStyle w:val="a5"/>
            <w:noProof/>
          </w:rPr>
          <w:t>二、投标保证金</w:t>
        </w:r>
        <w:r w:rsidR="00A52C6C">
          <w:rPr>
            <w:noProof/>
            <w:webHidden/>
          </w:rPr>
          <w:tab/>
        </w:r>
        <w:r w:rsidR="00A52C6C">
          <w:rPr>
            <w:noProof/>
            <w:webHidden/>
          </w:rPr>
          <w:fldChar w:fldCharType="begin"/>
        </w:r>
        <w:r w:rsidR="00A52C6C">
          <w:rPr>
            <w:noProof/>
            <w:webHidden/>
          </w:rPr>
          <w:instrText xml:space="preserve"> PAGEREF _Toc214002266 \h </w:instrText>
        </w:r>
        <w:r w:rsidR="00A52C6C">
          <w:rPr>
            <w:noProof/>
            <w:webHidden/>
          </w:rPr>
        </w:r>
        <w:r w:rsidR="00A52C6C">
          <w:rPr>
            <w:noProof/>
            <w:webHidden/>
          </w:rPr>
          <w:fldChar w:fldCharType="separate"/>
        </w:r>
        <w:r w:rsidR="00A52C6C">
          <w:rPr>
            <w:noProof/>
            <w:webHidden/>
          </w:rPr>
          <w:t>43</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67" w:history="1">
        <w:r w:rsidR="00A52C6C" w:rsidRPr="00C03945">
          <w:rPr>
            <w:rStyle w:val="a5"/>
            <w:noProof/>
          </w:rPr>
          <w:t>三、商务得分索引对照表</w:t>
        </w:r>
        <w:r w:rsidR="00A52C6C">
          <w:rPr>
            <w:noProof/>
            <w:webHidden/>
          </w:rPr>
          <w:tab/>
        </w:r>
        <w:r w:rsidR="00A52C6C">
          <w:rPr>
            <w:noProof/>
            <w:webHidden/>
          </w:rPr>
          <w:fldChar w:fldCharType="begin"/>
        </w:r>
        <w:r w:rsidR="00A52C6C">
          <w:rPr>
            <w:noProof/>
            <w:webHidden/>
          </w:rPr>
          <w:instrText xml:space="preserve"> PAGEREF _Toc214002267 \h </w:instrText>
        </w:r>
        <w:r w:rsidR="00A52C6C">
          <w:rPr>
            <w:noProof/>
            <w:webHidden/>
          </w:rPr>
        </w:r>
        <w:r w:rsidR="00A52C6C">
          <w:rPr>
            <w:noProof/>
            <w:webHidden/>
          </w:rPr>
          <w:fldChar w:fldCharType="separate"/>
        </w:r>
        <w:r w:rsidR="00A52C6C">
          <w:rPr>
            <w:noProof/>
            <w:webHidden/>
          </w:rPr>
          <w:t>43</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68" w:history="1">
        <w:r w:rsidR="00A52C6C" w:rsidRPr="00C03945">
          <w:rPr>
            <w:rStyle w:val="a5"/>
            <w:noProof/>
          </w:rPr>
          <w:t>第二册 商务报价文件</w:t>
        </w:r>
        <w:r w:rsidR="00A52C6C">
          <w:rPr>
            <w:noProof/>
            <w:webHidden/>
          </w:rPr>
          <w:tab/>
        </w:r>
        <w:r w:rsidR="00A52C6C">
          <w:rPr>
            <w:noProof/>
            <w:webHidden/>
          </w:rPr>
          <w:fldChar w:fldCharType="begin"/>
        </w:r>
        <w:r w:rsidR="00A52C6C">
          <w:rPr>
            <w:noProof/>
            <w:webHidden/>
          </w:rPr>
          <w:instrText xml:space="preserve"> PAGEREF _Toc214002268 \h </w:instrText>
        </w:r>
        <w:r w:rsidR="00A52C6C">
          <w:rPr>
            <w:noProof/>
            <w:webHidden/>
          </w:rPr>
        </w:r>
        <w:r w:rsidR="00A52C6C">
          <w:rPr>
            <w:noProof/>
            <w:webHidden/>
          </w:rPr>
          <w:fldChar w:fldCharType="separate"/>
        </w:r>
        <w:r w:rsidR="00A52C6C">
          <w:rPr>
            <w:noProof/>
            <w:webHidden/>
          </w:rPr>
          <w:t>43</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69" w:history="1">
        <w:r w:rsidR="00A52C6C" w:rsidRPr="00C03945">
          <w:rPr>
            <w:rStyle w:val="a5"/>
            <w:noProof/>
          </w:rPr>
          <w:t>一、投标函</w:t>
        </w:r>
        <w:r w:rsidR="00A52C6C">
          <w:rPr>
            <w:noProof/>
            <w:webHidden/>
          </w:rPr>
          <w:tab/>
        </w:r>
        <w:r w:rsidR="00A52C6C">
          <w:rPr>
            <w:noProof/>
            <w:webHidden/>
          </w:rPr>
          <w:fldChar w:fldCharType="begin"/>
        </w:r>
        <w:r w:rsidR="00A52C6C">
          <w:rPr>
            <w:noProof/>
            <w:webHidden/>
          </w:rPr>
          <w:instrText xml:space="preserve"> PAGEREF _Toc214002269 \h </w:instrText>
        </w:r>
        <w:r w:rsidR="00A52C6C">
          <w:rPr>
            <w:noProof/>
            <w:webHidden/>
          </w:rPr>
        </w:r>
        <w:r w:rsidR="00A52C6C">
          <w:rPr>
            <w:noProof/>
            <w:webHidden/>
          </w:rPr>
          <w:fldChar w:fldCharType="separate"/>
        </w:r>
        <w:r w:rsidR="00A52C6C">
          <w:rPr>
            <w:noProof/>
            <w:webHidden/>
          </w:rPr>
          <w:t>44</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70" w:history="1">
        <w:r w:rsidR="00A52C6C" w:rsidRPr="00C03945">
          <w:rPr>
            <w:rStyle w:val="a5"/>
            <w:noProof/>
          </w:rPr>
          <w:t>二、开标一览表</w:t>
        </w:r>
        <w:r w:rsidR="00A52C6C">
          <w:rPr>
            <w:noProof/>
            <w:webHidden/>
          </w:rPr>
          <w:tab/>
        </w:r>
        <w:r w:rsidR="00A52C6C">
          <w:rPr>
            <w:noProof/>
            <w:webHidden/>
          </w:rPr>
          <w:fldChar w:fldCharType="begin"/>
        </w:r>
        <w:r w:rsidR="00A52C6C">
          <w:rPr>
            <w:noProof/>
            <w:webHidden/>
          </w:rPr>
          <w:instrText xml:space="preserve"> PAGEREF _Toc214002270 \h </w:instrText>
        </w:r>
        <w:r w:rsidR="00A52C6C">
          <w:rPr>
            <w:noProof/>
            <w:webHidden/>
          </w:rPr>
        </w:r>
        <w:r w:rsidR="00A52C6C">
          <w:rPr>
            <w:noProof/>
            <w:webHidden/>
          </w:rPr>
          <w:fldChar w:fldCharType="separate"/>
        </w:r>
        <w:r w:rsidR="00A52C6C">
          <w:rPr>
            <w:noProof/>
            <w:webHidden/>
          </w:rPr>
          <w:t>45</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71" w:history="1">
        <w:r w:rsidR="00A52C6C" w:rsidRPr="00C03945">
          <w:rPr>
            <w:rStyle w:val="a5"/>
            <w:noProof/>
          </w:rPr>
          <w:t>三、投标内容分项价格表</w:t>
        </w:r>
        <w:r w:rsidR="00A52C6C">
          <w:rPr>
            <w:noProof/>
            <w:webHidden/>
          </w:rPr>
          <w:tab/>
        </w:r>
        <w:r w:rsidR="00A52C6C">
          <w:rPr>
            <w:noProof/>
            <w:webHidden/>
          </w:rPr>
          <w:fldChar w:fldCharType="begin"/>
        </w:r>
        <w:r w:rsidR="00A52C6C">
          <w:rPr>
            <w:noProof/>
            <w:webHidden/>
          </w:rPr>
          <w:instrText xml:space="preserve"> PAGEREF _Toc214002271 \h </w:instrText>
        </w:r>
        <w:r w:rsidR="00A52C6C">
          <w:rPr>
            <w:noProof/>
            <w:webHidden/>
          </w:rPr>
        </w:r>
        <w:r w:rsidR="00A52C6C">
          <w:rPr>
            <w:noProof/>
            <w:webHidden/>
          </w:rPr>
          <w:fldChar w:fldCharType="separate"/>
        </w:r>
        <w:r w:rsidR="00A52C6C">
          <w:rPr>
            <w:noProof/>
            <w:webHidden/>
          </w:rPr>
          <w:t>46</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72" w:history="1">
        <w:r w:rsidR="00A52C6C" w:rsidRPr="00C03945">
          <w:rPr>
            <w:rStyle w:val="a5"/>
            <w:noProof/>
          </w:rPr>
          <w:t>四、供货范围表</w:t>
        </w:r>
        <w:r w:rsidR="00A52C6C">
          <w:rPr>
            <w:noProof/>
            <w:webHidden/>
          </w:rPr>
          <w:tab/>
        </w:r>
        <w:r w:rsidR="00A52C6C">
          <w:rPr>
            <w:noProof/>
            <w:webHidden/>
          </w:rPr>
          <w:fldChar w:fldCharType="begin"/>
        </w:r>
        <w:r w:rsidR="00A52C6C">
          <w:rPr>
            <w:noProof/>
            <w:webHidden/>
          </w:rPr>
          <w:instrText xml:space="preserve"> PAGEREF _Toc214002272 \h </w:instrText>
        </w:r>
        <w:r w:rsidR="00A52C6C">
          <w:rPr>
            <w:noProof/>
            <w:webHidden/>
          </w:rPr>
        </w:r>
        <w:r w:rsidR="00A52C6C">
          <w:rPr>
            <w:noProof/>
            <w:webHidden/>
          </w:rPr>
          <w:fldChar w:fldCharType="separate"/>
        </w:r>
        <w:r w:rsidR="00A52C6C">
          <w:rPr>
            <w:noProof/>
            <w:webHidden/>
          </w:rPr>
          <w:t>47</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73" w:history="1">
        <w:r w:rsidR="00A52C6C" w:rsidRPr="00C03945">
          <w:rPr>
            <w:rStyle w:val="a5"/>
            <w:noProof/>
          </w:rPr>
          <w:t>五、商务条件响应表</w:t>
        </w:r>
        <w:r w:rsidR="00A52C6C">
          <w:rPr>
            <w:noProof/>
            <w:webHidden/>
          </w:rPr>
          <w:tab/>
        </w:r>
        <w:r w:rsidR="00A52C6C">
          <w:rPr>
            <w:noProof/>
            <w:webHidden/>
          </w:rPr>
          <w:fldChar w:fldCharType="begin"/>
        </w:r>
        <w:r w:rsidR="00A52C6C">
          <w:rPr>
            <w:noProof/>
            <w:webHidden/>
          </w:rPr>
          <w:instrText xml:space="preserve"> PAGEREF _Toc214002273 \h </w:instrText>
        </w:r>
        <w:r w:rsidR="00A52C6C">
          <w:rPr>
            <w:noProof/>
            <w:webHidden/>
          </w:rPr>
        </w:r>
        <w:r w:rsidR="00A52C6C">
          <w:rPr>
            <w:noProof/>
            <w:webHidden/>
          </w:rPr>
          <w:fldChar w:fldCharType="separate"/>
        </w:r>
        <w:r w:rsidR="00A52C6C">
          <w:rPr>
            <w:noProof/>
            <w:webHidden/>
          </w:rPr>
          <w:t>48</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74" w:history="1">
        <w:r w:rsidR="00A52C6C" w:rsidRPr="00C03945">
          <w:rPr>
            <w:rStyle w:val="a5"/>
            <w:noProof/>
          </w:rPr>
          <w:t>第三册  技术文件</w:t>
        </w:r>
        <w:r w:rsidR="00A52C6C">
          <w:rPr>
            <w:noProof/>
            <w:webHidden/>
          </w:rPr>
          <w:tab/>
        </w:r>
        <w:r w:rsidR="00A52C6C">
          <w:rPr>
            <w:noProof/>
            <w:webHidden/>
          </w:rPr>
          <w:fldChar w:fldCharType="begin"/>
        </w:r>
        <w:r w:rsidR="00A52C6C">
          <w:rPr>
            <w:noProof/>
            <w:webHidden/>
          </w:rPr>
          <w:instrText xml:space="preserve"> PAGEREF _Toc214002274 \h </w:instrText>
        </w:r>
        <w:r w:rsidR="00A52C6C">
          <w:rPr>
            <w:noProof/>
            <w:webHidden/>
          </w:rPr>
        </w:r>
        <w:r w:rsidR="00A52C6C">
          <w:rPr>
            <w:noProof/>
            <w:webHidden/>
          </w:rPr>
          <w:fldChar w:fldCharType="separate"/>
        </w:r>
        <w:r w:rsidR="00A52C6C">
          <w:rPr>
            <w:noProof/>
            <w:webHidden/>
          </w:rPr>
          <w:t>51</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75" w:history="1">
        <w:r w:rsidR="00A52C6C" w:rsidRPr="00C03945">
          <w:rPr>
            <w:rStyle w:val="a5"/>
            <w:noProof/>
          </w:rPr>
          <w:t>一、货物说明一览表</w:t>
        </w:r>
        <w:r w:rsidR="00A52C6C">
          <w:rPr>
            <w:noProof/>
            <w:webHidden/>
          </w:rPr>
          <w:tab/>
        </w:r>
        <w:r w:rsidR="00A52C6C">
          <w:rPr>
            <w:noProof/>
            <w:webHidden/>
          </w:rPr>
          <w:fldChar w:fldCharType="begin"/>
        </w:r>
        <w:r w:rsidR="00A52C6C">
          <w:rPr>
            <w:noProof/>
            <w:webHidden/>
          </w:rPr>
          <w:instrText xml:space="preserve"> PAGEREF _Toc214002275 \h </w:instrText>
        </w:r>
        <w:r w:rsidR="00A52C6C">
          <w:rPr>
            <w:noProof/>
            <w:webHidden/>
          </w:rPr>
        </w:r>
        <w:r w:rsidR="00A52C6C">
          <w:rPr>
            <w:noProof/>
            <w:webHidden/>
          </w:rPr>
          <w:fldChar w:fldCharType="separate"/>
        </w:r>
        <w:r w:rsidR="00A52C6C">
          <w:rPr>
            <w:noProof/>
            <w:webHidden/>
          </w:rPr>
          <w:t>52</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76" w:history="1">
        <w:r w:rsidR="00A52C6C" w:rsidRPr="00C03945">
          <w:rPr>
            <w:rStyle w:val="a5"/>
            <w:noProof/>
          </w:rPr>
          <w:t>二、技术和服务要求响应表</w:t>
        </w:r>
        <w:r w:rsidR="00A52C6C">
          <w:rPr>
            <w:noProof/>
            <w:webHidden/>
          </w:rPr>
          <w:tab/>
        </w:r>
        <w:r w:rsidR="00A52C6C">
          <w:rPr>
            <w:noProof/>
            <w:webHidden/>
          </w:rPr>
          <w:fldChar w:fldCharType="begin"/>
        </w:r>
        <w:r w:rsidR="00A52C6C">
          <w:rPr>
            <w:noProof/>
            <w:webHidden/>
          </w:rPr>
          <w:instrText xml:space="preserve"> PAGEREF _Toc214002276 \h </w:instrText>
        </w:r>
        <w:r w:rsidR="00A52C6C">
          <w:rPr>
            <w:noProof/>
            <w:webHidden/>
          </w:rPr>
        </w:r>
        <w:r w:rsidR="00A52C6C">
          <w:rPr>
            <w:noProof/>
            <w:webHidden/>
          </w:rPr>
          <w:fldChar w:fldCharType="separate"/>
        </w:r>
        <w:r w:rsidR="00A52C6C">
          <w:rPr>
            <w:noProof/>
            <w:webHidden/>
          </w:rPr>
          <w:t>53</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77" w:history="1">
        <w:r w:rsidR="00A52C6C" w:rsidRPr="00C03945">
          <w:rPr>
            <w:rStyle w:val="a5"/>
            <w:noProof/>
          </w:rPr>
          <w:t>三、招标文件要求投标人提交的其他资料（若有）</w:t>
        </w:r>
        <w:r w:rsidR="00A52C6C">
          <w:rPr>
            <w:noProof/>
            <w:webHidden/>
          </w:rPr>
          <w:tab/>
        </w:r>
        <w:r w:rsidR="00A52C6C">
          <w:rPr>
            <w:noProof/>
            <w:webHidden/>
          </w:rPr>
          <w:fldChar w:fldCharType="begin"/>
        </w:r>
        <w:r w:rsidR="00A52C6C">
          <w:rPr>
            <w:noProof/>
            <w:webHidden/>
          </w:rPr>
          <w:instrText xml:space="preserve"> PAGEREF _Toc214002277 \h </w:instrText>
        </w:r>
        <w:r w:rsidR="00A52C6C">
          <w:rPr>
            <w:noProof/>
            <w:webHidden/>
          </w:rPr>
        </w:r>
        <w:r w:rsidR="00A52C6C">
          <w:rPr>
            <w:noProof/>
            <w:webHidden/>
          </w:rPr>
          <w:fldChar w:fldCharType="separate"/>
        </w:r>
        <w:r w:rsidR="00A52C6C">
          <w:rPr>
            <w:noProof/>
            <w:webHidden/>
          </w:rPr>
          <w:t>54</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78" w:history="1">
        <w:r w:rsidR="00A52C6C" w:rsidRPr="00C03945">
          <w:rPr>
            <w:rStyle w:val="a5"/>
            <w:noProof/>
          </w:rPr>
          <w:t>四、技术得分索引对照表</w:t>
        </w:r>
        <w:r w:rsidR="00A52C6C">
          <w:rPr>
            <w:noProof/>
            <w:webHidden/>
          </w:rPr>
          <w:tab/>
        </w:r>
        <w:r w:rsidR="00A52C6C">
          <w:rPr>
            <w:noProof/>
            <w:webHidden/>
          </w:rPr>
          <w:fldChar w:fldCharType="begin"/>
        </w:r>
        <w:r w:rsidR="00A52C6C">
          <w:rPr>
            <w:noProof/>
            <w:webHidden/>
          </w:rPr>
          <w:instrText xml:space="preserve"> PAGEREF _Toc214002278 \h </w:instrText>
        </w:r>
        <w:r w:rsidR="00A52C6C">
          <w:rPr>
            <w:noProof/>
            <w:webHidden/>
          </w:rPr>
        </w:r>
        <w:r w:rsidR="00A52C6C">
          <w:rPr>
            <w:noProof/>
            <w:webHidden/>
          </w:rPr>
          <w:fldChar w:fldCharType="separate"/>
        </w:r>
        <w:r w:rsidR="00A52C6C">
          <w:rPr>
            <w:noProof/>
            <w:webHidden/>
          </w:rPr>
          <w:t>55</w:t>
        </w:r>
        <w:r w:rsidR="00A52C6C">
          <w:rPr>
            <w:noProof/>
            <w:webHidden/>
          </w:rPr>
          <w:fldChar w:fldCharType="end"/>
        </w:r>
      </w:hyperlink>
    </w:p>
    <w:p w:rsidR="00A52C6C" w:rsidRDefault="00370DBC">
      <w:pPr>
        <w:pStyle w:val="13"/>
        <w:rPr>
          <w:rFonts w:asciiTheme="minorHAnsi" w:eastAsiaTheme="minorEastAsia" w:hAnsiTheme="minorHAnsi" w:cstheme="minorBidi"/>
          <w:bCs w:val="0"/>
          <w:noProof/>
          <w:kern w:val="2"/>
          <w:sz w:val="21"/>
          <w:szCs w:val="22"/>
        </w:rPr>
      </w:pPr>
      <w:hyperlink w:anchor="_Toc214002279" w:history="1">
        <w:r w:rsidR="00A52C6C" w:rsidRPr="00C03945">
          <w:rPr>
            <w:rStyle w:val="a5"/>
            <w:noProof/>
          </w:rPr>
          <w:t>第五章  招标内容及要求</w:t>
        </w:r>
        <w:r w:rsidR="00A52C6C">
          <w:rPr>
            <w:noProof/>
            <w:webHidden/>
          </w:rPr>
          <w:tab/>
        </w:r>
        <w:r w:rsidR="00A52C6C">
          <w:rPr>
            <w:noProof/>
            <w:webHidden/>
          </w:rPr>
          <w:fldChar w:fldCharType="begin"/>
        </w:r>
        <w:r w:rsidR="00A52C6C">
          <w:rPr>
            <w:noProof/>
            <w:webHidden/>
          </w:rPr>
          <w:instrText xml:space="preserve"> PAGEREF _Toc214002279 \h </w:instrText>
        </w:r>
        <w:r w:rsidR="00A52C6C">
          <w:rPr>
            <w:noProof/>
            <w:webHidden/>
          </w:rPr>
        </w:r>
        <w:r w:rsidR="00A52C6C">
          <w:rPr>
            <w:noProof/>
            <w:webHidden/>
          </w:rPr>
          <w:fldChar w:fldCharType="separate"/>
        </w:r>
        <w:r w:rsidR="00A52C6C">
          <w:rPr>
            <w:noProof/>
            <w:webHidden/>
          </w:rPr>
          <w:t>56</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80" w:history="1">
        <w:r w:rsidR="00A52C6C" w:rsidRPr="00C03945">
          <w:rPr>
            <w:rStyle w:val="a5"/>
            <w:noProof/>
          </w:rPr>
          <w:t>一、货物需求一览表</w:t>
        </w:r>
        <w:r w:rsidR="00A52C6C">
          <w:rPr>
            <w:noProof/>
            <w:webHidden/>
          </w:rPr>
          <w:tab/>
        </w:r>
        <w:r w:rsidR="00A52C6C">
          <w:rPr>
            <w:noProof/>
            <w:webHidden/>
          </w:rPr>
          <w:fldChar w:fldCharType="begin"/>
        </w:r>
        <w:r w:rsidR="00A52C6C">
          <w:rPr>
            <w:noProof/>
            <w:webHidden/>
          </w:rPr>
          <w:instrText xml:space="preserve"> PAGEREF _Toc214002280 \h </w:instrText>
        </w:r>
        <w:r w:rsidR="00A52C6C">
          <w:rPr>
            <w:noProof/>
            <w:webHidden/>
          </w:rPr>
        </w:r>
        <w:r w:rsidR="00A52C6C">
          <w:rPr>
            <w:noProof/>
            <w:webHidden/>
          </w:rPr>
          <w:fldChar w:fldCharType="separate"/>
        </w:r>
        <w:r w:rsidR="00A52C6C">
          <w:rPr>
            <w:noProof/>
            <w:webHidden/>
          </w:rPr>
          <w:t>57</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81" w:history="1">
        <w:r w:rsidR="00A52C6C" w:rsidRPr="00C03945">
          <w:rPr>
            <w:rStyle w:val="a5"/>
            <w:noProof/>
          </w:rPr>
          <w:t>二、技术和服务要求</w:t>
        </w:r>
        <w:r w:rsidR="00A52C6C">
          <w:rPr>
            <w:noProof/>
            <w:webHidden/>
          </w:rPr>
          <w:tab/>
        </w:r>
        <w:r w:rsidR="00A52C6C">
          <w:rPr>
            <w:noProof/>
            <w:webHidden/>
          </w:rPr>
          <w:fldChar w:fldCharType="begin"/>
        </w:r>
        <w:r w:rsidR="00A52C6C">
          <w:rPr>
            <w:noProof/>
            <w:webHidden/>
          </w:rPr>
          <w:instrText xml:space="preserve"> PAGEREF _Toc214002281 \h </w:instrText>
        </w:r>
        <w:r w:rsidR="00A52C6C">
          <w:rPr>
            <w:noProof/>
            <w:webHidden/>
          </w:rPr>
        </w:r>
        <w:r w:rsidR="00A52C6C">
          <w:rPr>
            <w:noProof/>
            <w:webHidden/>
          </w:rPr>
          <w:fldChar w:fldCharType="separate"/>
        </w:r>
        <w:r w:rsidR="00A52C6C">
          <w:rPr>
            <w:noProof/>
            <w:webHidden/>
          </w:rPr>
          <w:t>58</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82" w:history="1">
        <w:r w:rsidR="00A52C6C" w:rsidRPr="00C03945">
          <w:rPr>
            <w:rStyle w:val="a5"/>
            <w:noProof/>
          </w:rPr>
          <w:t>三、商务条件要求</w:t>
        </w:r>
        <w:r w:rsidR="00A52C6C">
          <w:rPr>
            <w:noProof/>
            <w:webHidden/>
          </w:rPr>
          <w:tab/>
        </w:r>
        <w:r w:rsidR="00A52C6C">
          <w:rPr>
            <w:noProof/>
            <w:webHidden/>
          </w:rPr>
          <w:fldChar w:fldCharType="begin"/>
        </w:r>
        <w:r w:rsidR="00A52C6C">
          <w:rPr>
            <w:noProof/>
            <w:webHidden/>
          </w:rPr>
          <w:instrText xml:space="preserve"> PAGEREF _Toc214002282 \h </w:instrText>
        </w:r>
        <w:r w:rsidR="00A52C6C">
          <w:rPr>
            <w:noProof/>
            <w:webHidden/>
          </w:rPr>
        </w:r>
        <w:r w:rsidR="00A52C6C">
          <w:rPr>
            <w:noProof/>
            <w:webHidden/>
          </w:rPr>
          <w:fldChar w:fldCharType="separate"/>
        </w:r>
        <w:r w:rsidR="00A52C6C">
          <w:rPr>
            <w:noProof/>
            <w:webHidden/>
          </w:rPr>
          <w:t>58</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83" w:history="1">
        <w:r w:rsidR="00A52C6C" w:rsidRPr="00C03945">
          <w:rPr>
            <w:rStyle w:val="a5"/>
            <w:noProof/>
          </w:rPr>
          <w:t>四、其他事项</w:t>
        </w:r>
        <w:r w:rsidR="00A52C6C">
          <w:rPr>
            <w:noProof/>
            <w:webHidden/>
          </w:rPr>
          <w:tab/>
        </w:r>
        <w:r w:rsidR="00A52C6C">
          <w:rPr>
            <w:noProof/>
            <w:webHidden/>
          </w:rPr>
          <w:fldChar w:fldCharType="begin"/>
        </w:r>
        <w:r w:rsidR="00A52C6C">
          <w:rPr>
            <w:noProof/>
            <w:webHidden/>
          </w:rPr>
          <w:instrText xml:space="preserve"> PAGEREF _Toc214002283 \h </w:instrText>
        </w:r>
        <w:r w:rsidR="00A52C6C">
          <w:rPr>
            <w:noProof/>
            <w:webHidden/>
          </w:rPr>
        </w:r>
        <w:r w:rsidR="00A52C6C">
          <w:rPr>
            <w:noProof/>
            <w:webHidden/>
          </w:rPr>
          <w:fldChar w:fldCharType="separate"/>
        </w:r>
        <w:r w:rsidR="00A52C6C">
          <w:rPr>
            <w:noProof/>
            <w:webHidden/>
          </w:rPr>
          <w:t>59</w:t>
        </w:r>
        <w:r w:rsidR="00A52C6C">
          <w:rPr>
            <w:noProof/>
            <w:webHidden/>
          </w:rPr>
          <w:fldChar w:fldCharType="end"/>
        </w:r>
      </w:hyperlink>
    </w:p>
    <w:p w:rsidR="00A52C6C" w:rsidRDefault="00370DBC">
      <w:pPr>
        <w:pStyle w:val="13"/>
        <w:rPr>
          <w:rFonts w:asciiTheme="minorHAnsi" w:eastAsiaTheme="minorEastAsia" w:hAnsiTheme="minorHAnsi" w:cstheme="minorBidi"/>
          <w:bCs w:val="0"/>
          <w:noProof/>
          <w:kern w:val="2"/>
          <w:sz w:val="21"/>
          <w:szCs w:val="22"/>
        </w:rPr>
      </w:pPr>
      <w:hyperlink w:anchor="_Toc214002284" w:history="1">
        <w:r w:rsidR="00A52C6C" w:rsidRPr="00C03945">
          <w:rPr>
            <w:rStyle w:val="a5"/>
            <w:noProof/>
          </w:rPr>
          <w:t>第六章  评标细则</w:t>
        </w:r>
        <w:r w:rsidR="00A52C6C">
          <w:rPr>
            <w:noProof/>
            <w:webHidden/>
          </w:rPr>
          <w:tab/>
        </w:r>
        <w:r w:rsidR="00A52C6C">
          <w:rPr>
            <w:noProof/>
            <w:webHidden/>
          </w:rPr>
          <w:fldChar w:fldCharType="begin"/>
        </w:r>
        <w:r w:rsidR="00A52C6C">
          <w:rPr>
            <w:noProof/>
            <w:webHidden/>
          </w:rPr>
          <w:instrText xml:space="preserve"> PAGEREF _Toc214002284 \h </w:instrText>
        </w:r>
        <w:r w:rsidR="00A52C6C">
          <w:rPr>
            <w:noProof/>
            <w:webHidden/>
          </w:rPr>
        </w:r>
        <w:r w:rsidR="00A52C6C">
          <w:rPr>
            <w:noProof/>
            <w:webHidden/>
          </w:rPr>
          <w:fldChar w:fldCharType="separate"/>
        </w:r>
        <w:r w:rsidR="00A52C6C">
          <w:rPr>
            <w:noProof/>
            <w:webHidden/>
          </w:rPr>
          <w:t>60</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85" w:history="1">
        <w:r w:rsidR="00A52C6C" w:rsidRPr="00C03945">
          <w:rPr>
            <w:rStyle w:val="a5"/>
            <w:noProof/>
          </w:rPr>
          <w:t>评标办法前附表</w:t>
        </w:r>
        <w:r w:rsidR="00A52C6C">
          <w:rPr>
            <w:noProof/>
            <w:webHidden/>
          </w:rPr>
          <w:tab/>
        </w:r>
        <w:r w:rsidR="00A52C6C">
          <w:rPr>
            <w:noProof/>
            <w:webHidden/>
          </w:rPr>
          <w:fldChar w:fldCharType="begin"/>
        </w:r>
        <w:r w:rsidR="00A52C6C">
          <w:rPr>
            <w:noProof/>
            <w:webHidden/>
          </w:rPr>
          <w:instrText xml:space="preserve"> PAGEREF _Toc214002285 \h </w:instrText>
        </w:r>
        <w:r w:rsidR="00A52C6C">
          <w:rPr>
            <w:noProof/>
            <w:webHidden/>
          </w:rPr>
        </w:r>
        <w:r w:rsidR="00A52C6C">
          <w:rPr>
            <w:noProof/>
            <w:webHidden/>
          </w:rPr>
          <w:fldChar w:fldCharType="separate"/>
        </w:r>
        <w:r w:rsidR="00A52C6C">
          <w:rPr>
            <w:noProof/>
            <w:webHidden/>
          </w:rPr>
          <w:t>61</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86" w:history="1">
        <w:r w:rsidR="00A52C6C" w:rsidRPr="00C03945">
          <w:rPr>
            <w:rStyle w:val="a5"/>
            <w:noProof/>
          </w:rPr>
          <w:t>1. 评标方法</w:t>
        </w:r>
        <w:r w:rsidR="00A52C6C">
          <w:rPr>
            <w:noProof/>
            <w:webHidden/>
          </w:rPr>
          <w:tab/>
        </w:r>
        <w:r w:rsidR="00A52C6C">
          <w:rPr>
            <w:noProof/>
            <w:webHidden/>
          </w:rPr>
          <w:fldChar w:fldCharType="begin"/>
        </w:r>
        <w:r w:rsidR="00A52C6C">
          <w:rPr>
            <w:noProof/>
            <w:webHidden/>
          </w:rPr>
          <w:instrText xml:space="preserve"> PAGEREF _Toc214002286 \h </w:instrText>
        </w:r>
        <w:r w:rsidR="00A52C6C">
          <w:rPr>
            <w:noProof/>
            <w:webHidden/>
          </w:rPr>
        </w:r>
        <w:r w:rsidR="00A52C6C">
          <w:rPr>
            <w:noProof/>
            <w:webHidden/>
          </w:rPr>
          <w:fldChar w:fldCharType="separate"/>
        </w:r>
        <w:r w:rsidR="00A52C6C">
          <w:rPr>
            <w:noProof/>
            <w:webHidden/>
          </w:rPr>
          <w:t>62</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87" w:history="1">
        <w:r w:rsidR="00A52C6C" w:rsidRPr="00C03945">
          <w:rPr>
            <w:rStyle w:val="a5"/>
            <w:noProof/>
          </w:rPr>
          <w:t>2. 评审标准</w:t>
        </w:r>
        <w:r w:rsidR="00A52C6C">
          <w:rPr>
            <w:noProof/>
            <w:webHidden/>
          </w:rPr>
          <w:tab/>
        </w:r>
        <w:r w:rsidR="00A52C6C">
          <w:rPr>
            <w:noProof/>
            <w:webHidden/>
          </w:rPr>
          <w:fldChar w:fldCharType="begin"/>
        </w:r>
        <w:r w:rsidR="00A52C6C">
          <w:rPr>
            <w:noProof/>
            <w:webHidden/>
          </w:rPr>
          <w:instrText xml:space="preserve"> PAGEREF _Toc214002287 \h </w:instrText>
        </w:r>
        <w:r w:rsidR="00A52C6C">
          <w:rPr>
            <w:noProof/>
            <w:webHidden/>
          </w:rPr>
        </w:r>
        <w:r w:rsidR="00A52C6C">
          <w:rPr>
            <w:noProof/>
            <w:webHidden/>
          </w:rPr>
          <w:fldChar w:fldCharType="separate"/>
        </w:r>
        <w:r w:rsidR="00A52C6C">
          <w:rPr>
            <w:noProof/>
            <w:webHidden/>
          </w:rPr>
          <w:t>64</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88" w:history="1">
        <w:r w:rsidR="00A52C6C" w:rsidRPr="00C03945">
          <w:rPr>
            <w:rStyle w:val="a5"/>
            <w:noProof/>
          </w:rPr>
          <w:t xml:space="preserve">2.1 </w:t>
        </w:r>
        <w:r w:rsidR="00A52C6C" w:rsidRPr="00C03945">
          <w:rPr>
            <w:rStyle w:val="a5"/>
            <w:noProof/>
          </w:rPr>
          <w:t>初步评审标准</w:t>
        </w:r>
        <w:r w:rsidR="00A52C6C">
          <w:rPr>
            <w:noProof/>
            <w:webHidden/>
          </w:rPr>
          <w:tab/>
        </w:r>
        <w:r w:rsidR="00A52C6C">
          <w:rPr>
            <w:noProof/>
            <w:webHidden/>
          </w:rPr>
          <w:fldChar w:fldCharType="begin"/>
        </w:r>
        <w:r w:rsidR="00A52C6C">
          <w:rPr>
            <w:noProof/>
            <w:webHidden/>
          </w:rPr>
          <w:instrText xml:space="preserve"> PAGEREF _Toc214002288 \h </w:instrText>
        </w:r>
        <w:r w:rsidR="00A52C6C">
          <w:rPr>
            <w:noProof/>
            <w:webHidden/>
          </w:rPr>
        </w:r>
        <w:r w:rsidR="00A52C6C">
          <w:rPr>
            <w:noProof/>
            <w:webHidden/>
          </w:rPr>
          <w:fldChar w:fldCharType="separate"/>
        </w:r>
        <w:r w:rsidR="00A52C6C">
          <w:rPr>
            <w:noProof/>
            <w:webHidden/>
          </w:rPr>
          <w:t>64</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89" w:history="1">
        <w:r w:rsidR="00A52C6C" w:rsidRPr="00C03945">
          <w:rPr>
            <w:rStyle w:val="a5"/>
            <w:noProof/>
          </w:rPr>
          <w:t xml:space="preserve">2.2 </w:t>
        </w:r>
        <w:r w:rsidR="00A52C6C" w:rsidRPr="00C03945">
          <w:rPr>
            <w:rStyle w:val="a5"/>
            <w:noProof/>
          </w:rPr>
          <w:t>评标内容与评标办法</w:t>
        </w:r>
        <w:r w:rsidR="00A52C6C">
          <w:rPr>
            <w:noProof/>
            <w:webHidden/>
          </w:rPr>
          <w:tab/>
        </w:r>
        <w:r w:rsidR="00A52C6C">
          <w:rPr>
            <w:noProof/>
            <w:webHidden/>
          </w:rPr>
          <w:fldChar w:fldCharType="begin"/>
        </w:r>
        <w:r w:rsidR="00A52C6C">
          <w:rPr>
            <w:noProof/>
            <w:webHidden/>
          </w:rPr>
          <w:instrText xml:space="preserve"> PAGEREF _Toc214002289 \h </w:instrText>
        </w:r>
        <w:r w:rsidR="00A52C6C">
          <w:rPr>
            <w:noProof/>
            <w:webHidden/>
          </w:rPr>
        </w:r>
        <w:r w:rsidR="00A52C6C">
          <w:rPr>
            <w:noProof/>
            <w:webHidden/>
          </w:rPr>
          <w:fldChar w:fldCharType="separate"/>
        </w:r>
        <w:r w:rsidR="00A52C6C">
          <w:rPr>
            <w:noProof/>
            <w:webHidden/>
          </w:rPr>
          <w:t>64</w:t>
        </w:r>
        <w:r w:rsidR="00A52C6C">
          <w:rPr>
            <w:noProof/>
            <w:webHidden/>
          </w:rPr>
          <w:fldChar w:fldCharType="end"/>
        </w:r>
      </w:hyperlink>
    </w:p>
    <w:p w:rsidR="00A52C6C" w:rsidRDefault="00370DBC">
      <w:pPr>
        <w:pStyle w:val="23"/>
        <w:rPr>
          <w:rFonts w:asciiTheme="minorHAnsi" w:eastAsiaTheme="minorEastAsia" w:hAnsiTheme="minorHAnsi" w:cstheme="minorBidi"/>
          <w:b w:val="0"/>
          <w:iCs w:val="0"/>
          <w:noProof/>
          <w:kern w:val="2"/>
          <w:sz w:val="21"/>
          <w:szCs w:val="22"/>
        </w:rPr>
      </w:pPr>
      <w:hyperlink w:anchor="_Toc214002290" w:history="1">
        <w:r w:rsidR="00A52C6C" w:rsidRPr="00C03945">
          <w:rPr>
            <w:rStyle w:val="a5"/>
            <w:noProof/>
          </w:rPr>
          <w:t>3. 评标程序</w:t>
        </w:r>
        <w:r w:rsidR="00A52C6C">
          <w:rPr>
            <w:noProof/>
            <w:webHidden/>
          </w:rPr>
          <w:tab/>
        </w:r>
        <w:r w:rsidR="00A52C6C">
          <w:rPr>
            <w:noProof/>
            <w:webHidden/>
          </w:rPr>
          <w:fldChar w:fldCharType="begin"/>
        </w:r>
        <w:r w:rsidR="00A52C6C">
          <w:rPr>
            <w:noProof/>
            <w:webHidden/>
          </w:rPr>
          <w:instrText xml:space="preserve"> PAGEREF _Toc214002290 \h </w:instrText>
        </w:r>
        <w:r w:rsidR="00A52C6C">
          <w:rPr>
            <w:noProof/>
            <w:webHidden/>
          </w:rPr>
        </w:r>
        <w:r w:rsidR="00A52C6C">
          <w:rPr>
            <w:noProof/>
            <w:webHidden/>
          </w:rPr>
          <w:fldChar w:fldCharType="separate"/>
        </w:r>
        <w:r w:rsidR="00A52C6C">
          <w:rPr>
            <w:noProof/>
            <w:webHidden/>
          </w:rPr>
          <w:t>65</w:t>
        </w:r>
        <w:r w:rsidR="00A52C6C">
          <w:rPr>
            <w:noProof/>
            <w:webHidden/>
          </w:rPr>
          <w:fldChar w:fldCharType="end"/>
        </w:r>
      </w:hyperlink>
    </w:p>
    <w:p w:rsidR="00A52C6C" w:rsidRDefault="00370DBC">
      <w:pPr>
        <w:pStyle w:val="33"/>
        <w:tabs>
          <w:tab w:val="right" w:leader="dot" w:pos="8834"/>
        </w:tabs>
        <w:rPr>
          <w:rFonts w:asciiTheme="minorHAnsi" w:eastAsiaTheme="minorEastAsia" w:hAnsiTheme="minorHAnsi" w:cstheme="minorBidi"/>
          <w:noProof/>
          <w:kern w:val="2"/>
          <w:sz w:val="21"/>
          <w:szCs w:val="22"/>
        </w:rPr>
      </w:pPr>
      <w:hyperlink w:anchor="_Toc214002291" w:history="1">
        <w:r w:rsidR="00A52C6C" w:rsidRPr="00C03945">
          <w:rPr>
            <w:rStyle w:val="a5"/>
            <w:noProof/>
          </w:rPr>
          <w:t xml:space="preserve">3.1 </w:t>
        </w:r>
        <w:r w:rsidR="00A52C6C" w:rsidRPr="00C03945">
          <w:rPr>
            <w:rStyle w:val="a5"/>
            <w:noProof/>
          </w:rPr>
          <w:t>初步评审</w:t>
        </w:r>
        <w:r w:rsidR="00A52C6C">
          <w:rPr>
            <w:noProof/>
            <w:webHidden/>
          </w:rPr>
          <w:tab/>
        </w:r>
        <w:r w:rsidR="00A52C6C">
          <w:rPr>
            <w:noProof/>
            <w:webHidden/>
          </w:rPr>
          <w:fldChar w:fldCharType="begin"/>
        </w:r>
        <w:r w:rsidR="00A52C6C">
          <w:rPr>
            <w:noProof/>
            <w:webHidden/>
          </w:rPr>
          <w:instrText xml:space="preserve"> PAGEREF _Toc214002291 \h </w:instrText>
        </w:r>
        <w:r w:rsidR="00A52C6C">
          <w:rPr>
            <w:noProof/>
            <w:webHidden/>
          </w:rPr>
        </w:r>
        <w:r w:rsidR="00A52C6C">
          <w:rPr>
            <w:noProof/>
            <w:webHidden/>
          </w:rPr>
          <w:fldChar w:fldCharType="separate"/>
        </w:r>
        <w:r w:rsidR="00A52C6C">
          <w:rPr>
            <w:noProof/>
            <w:webHidden/>
          </w:rPr>
          <w:t>65</w:t>
        </w:r>
        <w:r w:rsidR="00A52C6C">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214002209"/>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r>
        <w:rPr>
          <w:rFonts w:ascii="宋体" w:hint="eastAsia"/>
          <w:b/>
          <w:sz w:val="28"/>
          <w:szCs w:val="28"/>
        </w:rPr>
        <w:lastRenderedPageBreak/>
        <w:t>福建省金龙稀土股份有限公司</w:t>
      </w:r>
      <w:r w:rsidR="00E22A41">
        <w:rPr>
          <w:rFonts w:ascii="宋体" w:hint="eastAsia"/>
          <w:b/>
          <w:sz w:val="28"/>
          <w:szCs w:val="28"/>
        </w:rPr>
        <w:t>5000吨节能电机用高性能稀土永磁材料项目——自动磷化线生产线项目(二期)</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E22A41">
        <w:rPr>
          <w:rFonts w:ascii="宋体" w:hint="eastAsia"/>
          <w:b/>
          <w:sz w:val="28"/>
          <w:szCs w:val="28"/>
        </w:rPr>
        <w:t>金龙[2025]招第0024号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E22A41">
        <w:rPr>
          <w:rFonts w:ascii="宋体" w:hint="eastAsia"/>
          <w:sz w:val="21"/>
          <w:szCs w:val="21"/>
        </w:rPr>
        <w:t>5000吨节能电机用高性能稀土永磁材料项目——自动磷化线生产线项目(二期)</w:t>
      </w:r>
      <w:r w:rsidR="0038076E">
        <w:rPr>
          <w:rFonts w:ascii="宋体" w:hint="eastAsia"/>
          <w:sz w:val="21"/>
          <w:szCs w:val="21"/>
        </w:rPr>
        <w:t>招标采购及服务进行</w:t>
      </w:r>
      <w:r w:rsidR="00E857B4">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214002210"/>
      <w:r>
        <w:rPr>
          <w:rFonts w:ascii="宋体" w:eastAsia="宋体" w:hAnsi="宋体" w:hint="eastAsia"/>
          <w:b/>
          <w:bCs/>
          <w:sz w:val="24"/>
          <w:szCs w:val="24"/>
        </w:rPr>
        <w:t>1. 招标编号：</w:t>
      </w:r>
      <w:r w:rsidR="00E22A41">
        <w:rPr>
          <w:rFonts w:ascii="宋体" w:eastAsia="宋体" w:hAnsi="宋体" w:hint="eastAsia"/>
          <w:b/>
          <w:bCs/>
          <w:sz w:val="24"/>
          <w:szCs w:val="24"/>
        </w:rPr>
        <w:t>金龙[2025]招第0024号</w:t>
      </w:r>
      <w:bookmarkEnd w:id="5"/>
    </w:p>
    <w:p w:rsidR="0038076E" w:rsidRDefault="0038076E" w:rsidP="0038076E">
      <w:pPr>
        <w:pStyle w:val="2TimesNewRoman5020"/>
        <w:spacing w:before="0"/>
        <w:rPr>
          <w:rFonts w:ascii="宋体" w:eastAsia="宋体" w:hAnsi="宋体"/>
          <w:sz w:val="21"/>
          <w:szCs w:val="21"/>
        </w:rPr>
      </w:pPr>
      <w:bookmarkStart w:id="6" w:name="_Toc214002211"/>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214002212"/>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3.3具有良好的银行资信和商业信誉，没有处于被责令停业、财产被接管、冻结、破产状态，禁止列入“信用中国”受惩黑名单和失信被执行人企业法人参加投标；</w:t>
      </w:r>
      <w:r w:rsidR="00B9487D">
        <w:rPr>
          <w:rFonts w:ascii="宋体"/>
          <w:sz w:val="21"/>
          <w:szCs w:val="21"/>
        </w:rPr>
        <w:t xml:space="preserve"> </w:t>
      </w:r>
    </w:p>
    <w:p w:rsidR="000E61D5" w:rsidRPr="00B9487D" w:rsidRDefault="00E857B4" w:rsidP="00E22A41">
      <w:pPr>
        <w:pStyle w:val="HTML1"/>
        <w:shd w:val="clear" w:color="auto" w:fill="FFFFFF"/>
        <w:ind w:firstLineChars="200" w:firstLine="420"/>
        <w:rPr>
          <w:rFonts w:ascii="inherit" w:hAnsi="inherit" w:cs="宋体" w:hint="eastAsia"/>
          <w:color w:val="333333"/>
          <w:sz w:val="21"/>
          <w:szCs w:val="21"/>
        </w:rPr>
      </w:pPr>
      <w:r>
        <w:rPr>
          <w:rFonts w:ascii="宋体" w:hint="eastAsia"/>
          <w:sz w:val="21"/>
          <w:szCs w:val="21"/>
        </w:rPr>
        <w:t>3.</w:t>
      </w:r>
      <w:r w:rsidR="00B9487D">
        <w:rPr>
          <w:rFonts w:ascii="宋体"/>
          <w:sz w:val="21"/>
          <w:szCs w:val="21"/>
        </w:rPr>
        <w:t>4</w:t>
      </w:r>
      <w:r w:rsidRPr="00E857B4">
        <w:rPr>
          <w:rFonts w:ascii="宋体" w:hint="eastAsia"/>
          <w:sz w:val="21"/>
          <w:szCs w:val="21"/>
          <w:highlight w:val="yellow"/>
        </w:rPr>
        <w:t>投标人</w:t>
      </w:r>
      <w:r w:rsidR="00E22A41" w:rsidRPr="00E22A41">
        <w:rPr>
          <w:rFonts w:ascii="宋体"/>
          <w:sz w:val="21"/>
          <w:szCs w:val="21"/>
          <w:highlight w:val="yellow"/>
        </w:rPr>
        <w:t>营业执照要有生产电镀设备的资质，提供相关业绩案例</w:t>
      </w:r>
      <w:r w:rsidRPr="00E857B4">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8" w:name="_Toc214002213"/>
      <w:r>
        <w:rPr>
          <w:rFonts w:ascii="宋体" w:eastAsia="宋体" w:hAnsi="宋体" w:hint="eastAsia"/>
          <w:b/>
          <w:bCs/>
          <w:sz w:val="24"/>
          <w:szCs w:val="24"/>
        </w:rPr>
        <w:t>4. 招标文件的获取</w:t>
      </w:r>
      <w:bookmarkEnd w:id="8"/>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9" w:name="_Toc214002214"/>
      <w:r>
        <w:rPr>
          <w:rFonts w:ascii="宋体" w:eastAsia="宋体" w:hAnsi="宋体" w:hint="eastAsia"/>
          <w:b/>
          <w:bCs/>
          <w:sz w:val="24"/>
          <w:szCs w:val="24"/>
        </w:rPr>
        <w:t>5. 评标办法</w:t>
      </w:r>
      <w:bookmarkEnd w:id="9"/>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0" w:name="_Toc214002215"/>
      <w:r>
        <w:rPr>
          <w:rFonts w:ascii="宋体" w:eastAsia="宋体" w:hAnsi="宋体" w:hint="eastAsia"/>
          <w:b/>
          <w:bCs/>
          <w:sz w:val="24"/>
          <w:szCs w:val="24"/>
        </w:rPr>
        <w:t>6. 提交投标文件截止时间、开标时间和地点</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457B27">
        <w:rPr>
          <w:rFonts w:ascii="宋体"/>
          <w:color w:val="FF0000"/>
          <w:sz w:val="21"/>
          <w:szCs w:val="21"/>
        </w:rPr>
        <w:t>5</w:t>
      </w:r>
      <w:r>
        <w:rPr>
          <w:rFonts w:ascii="宋体" w:hint="eastAsia"/>
          <w:color w:val="FF0000"/>
          <w:sz w:val="21"/>
          <w:szCs w:val="21"/>
        </w:rPr>
        <w:t>年</w:t>
      </w:r>
      <w:r w:rsidR="002F7A21">
        <w:rPr>
          <w:rFonts w:ascii="宋体"/>
          <w:color w:val="FF0000"/>
          <w:sz w:val="21"/>
          <w:szCs w:val="21"/>
        </w:rPr>
        <w:t>1</w:t>
      </w:r>
      <w:r w:rsidR="00E22A41">
        <w:rPr>
          <w:rFonts w:ascii="宋体"/>
          <w:color w:val="FF0000"/>
          <w:sz w:val="21"/>
          <w:szCs w:val="21"/>
        </w:rPr>
        <w:t>2</w:t>
      </w:r>
      <w:r>
        <w:rPr>
          <w:rFonts w:ascii="宋体" w:hint="eastAsia"/>
          <w:color w:val="FF0000"/>
          <w:sz w:val="21"/>
          <w:szCs w:val="21"/>
        </w:rPr>
        <w:t>月</w:t>
      </w:r>
      <w:r w:rsidR="00B047B4">
        <w:rPr>
          <w:rFonts w:ascii="宋体"/>
          <w:color w:val="FF0000"/>
          <w:sz w:val="21"/>
          <w:szCs w:val="21"/>
        </w:rPr>
        <w:t>10</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w:t>
      </w:r>
      <w:r>
        <w:rPr>
          <w:rFonts w:ascii="宋体" w:hint="eastAsia"/>
          <w:color w:val="FF0000"/>
          <w:sz w:val="21"/>
          <w:szCs w:val="21"/>
          <w:highlight w:val="yellow"/>
        </w:rPr>
        <w:lastRenderedPageBreak/>
        <w:t>不可编辑版（pdf投标文件盖章签字扫描版），放至同一文件夹下，文件夹一级文件名为招标编号+项目名称+投标人名称，二级文件名为各标名称，三级文件名为可编辑版或不可编辑版；厦门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214002216"/>
      <w:r>
        <w:rPr>
          <w:rFonts w:ascii="宋体" w:eastAsia="宋体" w:hAnsi="宋体" w:hint="eastAsia"/>
          <w:b/>
          <w:bCs/>
          <w:sz w:val="24"/>
          <w:szCs w:val="24"/>
        </w:rPr>
        <w:t>7. 投标保证金</w:t>
      </w:r>
      <w:bookmarkEnd w:id="11"/>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E22A41">
        <w:rPr>
          <w:rFonts w:ascii="宋体" w:hAnsi="宋体" w:hint="eastAsia"/>
          <w:sz w:val="21"/>
        </w:rPr>
        <w:t>叁</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2" w:name="_Toc214002217"/>
      <w:r>
        <w:rPr>
          <w:rFonts w:ascii="宋体" w:eastAsia="宋体" w:hAnsi="宋体" w:hint="eastAsia"/>
          <w:b/>
          <w:bCs/>
          <w:sz w:val="24"/>
          <w:szCs w:val="24"/>
        </w:rPr>
        <w:t>8.发布公告的媒介</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3" w:name="_Toc214002218"/>
      <w:r>
        <w:rPr>
          <w:rFonts w:ascii="宋体" w:eastAsia="宋体" w:hAnsi="宋体" w:hint="eastAsia"/>
          <w:b/>
          <w:bCs/>
          <w:sz w:val="24"/>
          <w:szCs w:val="24"/>
        </w:rPr>
        <w:t>9. 联系方式</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4" w:name="_Toc214002219"/>
      <w:r>
        <w:rPr>
          <w:rFonts w:hint="eastAsia"/>
          <w:color w:val="auto"/>
        </w:rPr>
        <w:t>第二章  投标须知及投标须知前附表</w:t>
      </w:r>
      <w:bookmarkEnd w:id="4"/>
      <w:bookmarkEnd w:id="14"/>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5" w:name="_Toc177186233"/>
      <w:bookmarkStart w:id="16" w:name="_Toc214002220"/>
      <w:r>
        <w:rPr>
          <w:rFonts w:ascii="宋体" w:eastAsia="宋体" w:hAnsi="宋体" w:hint="eastAsia"/>
          <w:sz w:val="36"/>
          <w:szCs w:val="36"/>
        </w:rPr>
        <w:lastRenderedPageBreak/>
        <w:t>一、投标须知前附表</w:t>
      </w:r>
      <w:bookmarkEnd w:id="15"/>
      <w:bookmarkEnd w:id="16"/>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E22A41">
              <w:rPr>
                <w:rFonts w:ascii="宋体" w:hint="eastAsia"/>
                <w:sz w:val="24"/>
                <w:szCs w:val="24"/>
              </w:rPr>
              <w:t>5000吨节能电机用高性能稀土永磁材料项目——自动磷化线生产线项目(二期)</w:t>
            </w:r>
            <w:r w:rsidR="000F3895">
              <w:rPr>
                <w:rFonts w:ascii="宋体" w:hint="eastAsia"/>
                <w:sz w:val="24"/>
                <w:szCs w:val="24"/>
              </w:rPr>
              <w:t>-1</w:t>
            </w:r>
            <w:r w:rsidR="00E22A41">
              <w:rPr>
                <w:rFonts w:ascii="宋体" w:hint="eastAsia"/>
                <w:sz w:val="24"/>
                <w:szCs w:val="24"/>
              </w:rPr>
              <w:t>条</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Pr>
                <w:rFonts w:ascii="宋体" w:hAnsi="宋体" w:hint="eastAsia"/>
                <w:sz w:val="24"/>
                <w:szCs w:val="24"/>
                <w:u w:val="single"/>
              </w:rPr>
              <w:t>万分之八</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3.3具有良好的银行资信和商业信誉，没有处于被责令停业、财产被接管、冻结、破产状态，禁止列入“信用中国”受惩黑名单和失信被执行人企业法人参加投标；</w:t>
            </w:r>
          </w:p>
          <w:p w:rsidR="00E22A41" w:rsidRPr="00E22A41" w:rsidRDefault="00A64E41" w:rsidP="00E22A41">
            <w:pPr>
              <w:pStyle w:val="HTML1"/>
              <w:shd w:val="clear" w:color="auto" w:fill="FFFFFF"/>
              <w:rPr>
                <w:rFonts w:ascii="宋体" w:hAnsi="宋体"/>
                <w:sz w:val="24"/>
                <w:szCs w:val="24"/>
                <w:highlight w:val="yellow"/>
              </w:rPr>
            </w:pPr>
            <w:r>
              <w:rPr>
                <w:rFonts w:ascii="宋体" w:hAnsi="宋体" w:hint="eastAsia"/>
                <w:sz w:val="24"/>
                <w:szCs w:val="24"/>
              </w:rPr>
              <w:t>3.4</w:t>
            </w:r>
            <w:r w:rsidRPr="000F3895">
              <w:rPr>
                <w:rFonts w:ascii="宋体" w:hAnsi="宋体" w:hint="eastAsia"/>
                <w:sz w:val="24"/>
                <w:szCs w:val="24"/>
                <w:highlight w:val="yellow"/>
              </w:rPr>
              <w:t>投标人</w:t>
            </w:r>
            <w:r w:rsidR="00E22A41" w:rsidRPr="00E22A41">
              <w:rPr>
                <w:rFonts w:ascii="宋体" w:hAnsi="宋体"/>
                <w:sz w:val="24"/>
                <w:szCs w:val="24"/>
                <w:highlight w:val="yellow"/>
              </w:rPr>
              <w:t>营业执照要有生产电镀设备的资质，提供相关业绩案例</w:t>
            </w:r>
          </w:p>
          <w:p w:rsidR="00A64E41" w:rsidRPr="00E22A41" w:rsidRDefault="002F7A21">
            <w:pPr>
              <w:spacing w:line="404" w:lineRule="exact"/>
              <w:rPr>
                <w:rFonts w:ascii="宋体" w:hAnsi="宋体" w:cs="Courier New"/>
                <w:sz w:val="24"/>
                <w:szCs w:val="24"/>
                <w:highlight w:val="yellow"/>
              </w:rPr>
            </w:pPr>
            <w:r w:rsidRPr="00E22A41">
              <w:rPr>
                <w:rFonts w:ascii="宋体" w:hAnsi="宋体" w:cs="Courier New" w:hint="eastAsia"/>
                <w:sz w:val="24"/>
                <w:szCs w:val="24"/>
                <w:highlight w:val="yellow"/>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E22A41">
              <w:rPr>
                <w:rFonts w:ascii="宋体" w:hAnsi="宋体" w:hint="eastAsia"/>
                <w:sz w:val="24"/>
              </w:rPr>
              <w:t>叁</w:t>
            </w:r>
            <w:r w:rsidR="002F7A21">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57B27">
              <w:rPr>
                <w:rFonts w:ascii="宋体" w:hAnsi="宋体"/>
                <w:color w:val="FF0000"/>
                <w:sz w:val="24"/>
                <w:u w:val="single"/>
              </w:rPr>
              <w:t>5</w:t>
            </w:r>
            <w:r>
              <w:rPr>
                <w:rFonts w:ascii="宋体" w:hAnsi="宋体" w:hint="eastAsia"/>
                <w:color w:val="FF0000"/>
                <w:sz w:val="24"/>
              </w:rPr>
              <w:t>年</w:t>
            </w:r>
            <w:r>
              <w:rPr>
                <w:rFonts w:ascii="宋体" w:hAnsi="宋体" w:hint="eastAsia"/>
                <w:color w:val="FF0000"/>
                <w:sz w:val="24"/>
                <w:u w:val="single"/>
              </w:rPr>
              <w:t xml:space="preserve"> </w:t>
            </w:r>
            <w:r w:rsidR="002F7A21">
              <w:rPr>
                <w:rFonts w:ascii="宋体" w:hAnsi="宋体"/>
                <w:color w:val="FF0000"/>
                <w:sz w:val="24"/>
                <w:u w:val="single"/>
              </w:rPr>
              <w:t>1</w:t>
            </w:r>
            <w:r w:rsidR="00E22A41">
              <w:rPr>
                <w:rFonts w:ascii="宋体" w:hAnsi="宋体"/>
                <w:color w:val="FF0000"/>
                <w:sz w:val="24"/>
                <w:u w:val="single"/>
              </w:rPr>
              <w:t>2</w:t>
            </w:r>
            <w:r>
              <w:rPr>
                <w:rFonts w:ascii="宋体" w:hAnsi="宋体" w:hint="eastAsia"/>
                <w:color w:val="FF0000"/>
                <w:sz w:val="24"/>
              </w:rPr>
              <w:t>月</w:t>
            </w:r>
            <w:r w:rsidR="00B047B4">
              <w:rPr>
                <w:rFonts w:ascii="宋体" w:hAnsi="宋体"/>
                <w:color w:val="FF0000"/>
                <w:sz w:val="24"/>
                <w:u w:val="single"/>
              </w:rPr>
              <w:t>10</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57B27">
              <w:rPr>
                <w:rFonts w:ascii="宋体" w:hAnsi="宋体"/>
                <w:sz w:val="24"/>
                <w:u w:val="single"/>
              </w:rPr>
              <w:t>5</w:t>
            </w:r>
            <w:r>
              <w:rPr>
                <w:rFonts w:ascii="宋体" w:hAnsi="宋体" w:hint="eastAsia"/>
                <w:sz w:val="24"/>
                <w:u w:val="single"/>
              </w:rPr>
              <w:t>年</w:t>
            </w:r>
            <w:r w:rsidR="002F7A21">
              <w:rPr>
                <w:rFonts w:ascii="宋体" w:hAnsi="宋体"/>
                <w:sz w:val="24"/>
                <w:u w:val="single"/>
              </w:rPr>
              <w:t>1</w:t>
            </w:r>
            <w:r w:rsidR="00E22A41">
              <w:rPr>
                <w:rFonts w:ascii="宋体" w:hAnsi="宋体"/>
                <w:sz w:val="24"/>
                <w:u w:val="single"/>
              </w:rPr>
              <w:t>2</w:t>
            </w:r>
            <w:r>
              <w:rPr>
                <w:rFonts w:ascii="宋体" w:hAnsi="宋体" w:hint="eastAsia"/>
                <w:sz w:val="24"/>
                <w:u w:val="single"/>
              </w:rPr>
              <w:t>月</w:t>
            </w:r>
            <w:r w:rsidR="00B047B4">
              <w:rPr>
                <w:rFonts w:ascii="宋体" w:hAnsi="宋体"/>
                <w:sz w:val="24"/>
                <w:u w:val="single"/>
              </w:rPr>
              <w:t>10</w:t>
            </w:r>
            <w:bookmarkStart w:id="17" w:name="_GoBack"/>
            <w:bookmarkEnd w:id="17"/>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8" w:name="_Toc177186234"/>
      <w:bookmarkStart w:id="19" w:name="_Toc214002221"/>
      <w:r>
        <w:rPr>
          <w:rFonts w:ascii="宋体" w:eastAsia="宋体" w:hAnsi="宋体" w:hint="eastAsia"/>
          <w:sz w:val="36"/>
          <w:szCs w:val="36"/>
        </w:rPr>
        <w:lastRenderedPageBreak/>
        <w:t>二、投标须知</w:t>
      </w:r>
      <w:bookmarkEnd w:id="18"/>
      <w:bookmarkEnd w:id="19"/>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0" w:name="_Toc177186235"/>
      <w:bookmarkStart w:id="21" w:name="_Toc214002222"/>
      <w:r>
        <w:rPr>
          <w:rFonts w:hint="eastAsia"/>
        </w:rPr>
        <w:t>（一）总</w:t>
      </w:r>
      <w:r>
        <w:t xml:space="preserve">  </w:t>
      </w:r>
      <w:r>
        <w:rPr>
          <w:rFonts w:hint="eastAsia"/>
        </w:rPr>
        <w:t>则</w:t>
      </w:r>
      <w:bookmarkEnd w:id="20"/>
      <w:bookmarkEnd w:id="21"/>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2" w:name="_Toc430488844"/>
      <w:bookmarkStart w:id="23" w:name="_Toc430490605"/>
      <w:bookmarkStart w:id="24" w:name="_Toc430492119"/>
      <w:bookmarkStart w:id="25" w:name="_Toc430489112"/>
      <w:bookmarkStart w:id="26" w:name="_Toc430422406"/>
      <w:bookmarkStart w:id="27" w:name="_Toc415567491"/>
      <w:bookmarkStart w:id="28" w:name="_Ref414870494"/>
      <w:bookmarkStart w:id="29" w:name="_Toc430488637"/>
      <w:bookmarkStart w:id="30" w:name="_Toc177186236"/>
      <w:bookmarkStart w:id="31" w:name="_Toc214002223"/>
      <w:r>
        <w:rPr>
          <w:rFonts w:ascii="宋体" w:eastAsia="宋体" w:hAnsi="宋体" w:hint="eastAsia"/>
          <w:sz w:val="24"/>
          <w:szCs w:val="24"/>
        </w:rPr>
        <w:t>1. 适用范围</w:t>
      </w:r>
      <w:bookmarkEnd w:id="22"/>
      <w:bookmarkEnd w:id="23"/>
      <w:bookmarkEnd w:id="24"/>
      <w:bookmarkEnd w:id="25"/>
      <w:bookmarkEnd w:id="26"/>
      <w:bookmarkEnd w:id="27"/>
      <w:bookmarkEnd w:id="28"/>
      <w:bookmarkEnd w:id="29"/>
      <w:bookmarkEnd w:id="30"/>
      <w:bookmarkEnd w:id="31"/>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2" w:name="_Toc177186237"/>
      <w:bookmarkStart w:id="33" w:name="_Toc214002224"/>
      <w:r>
        <w:rPr>
          <w:rFonts w:ascii="宋体" w:eastAsia="宋体" w:hAnsi="宋体" w:hint="eastAsia"/>
          <w:sz w:val="24"/>
          <w:szCs w:val="24"/>
        </w:rPr>
        <w:t>2. 定义和解释</w:t>
      </w:r>
      <w:bookmarkEnd w:id="32"/>
      <w:bookmarkEnd w:id="33"/>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4" w:name="_Toc177186238"/>
      <w:bookmarkStart w:id="35" w:name="_Toc214002225"/>
      <w:r>
        <w:rPr>
          <w:rFonts w:ascii="宋体" w:eastAsia="宋体" w:hAnsi="宋体" w:hint="eastAsia"/>
          <w:sz w:val="24"/>
          <w:szCs w:val="24"/>
        </w:rPr>
        <w:t>3. 投标人的资格要求</w:t>
      </w:r>
      <w:bookmarkEnd w:id="34"/>
      <w:bookmarkEnd w:id="35"/>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9"/>
      <w:bookmarkStart w:id="37" w:name="_Toc214002226"/>
      <w:r>
        <w:rPr>
          <w:rFonts w:ascii="宋体" w:eastAsia="宋体" w:hAnsi="宋体" w:hint="eastAsia"/>
          <w:sz w:val="24"/>
          <w:szCs w:val="24"/>
        </w:rPr>
        <w:t>4. 投标费用</w:t>
      </w:r>
      <w:bookmarkEnd w:id="36"/>
      <w:bookmarkEnd w:id="37"/>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8" w:name="_Toc177186240"/>
      <w:bookmarkStart w:id="39" w:name="_Toc214002227"/>
      <w:r>
        <w:rPr>
          <w:rFonts w:hint="eastAsia"/>
        </w:rPr>
        <w:lastRenderedPageBreak/>
        <w:t>（二）招标文件</w:t>
      </w:r>
      <w:bookmarkEnd w:id="38"/>
      <w:bookmarkEnd w:id="39"/>
    </w:p>
    <w:p w:rsidR="0038076E" w:rsidRDefault="0038076E" w:rsidP="0038076E">
      <w:pPr>
        <w:spacing w:line="480" w:lineRule="exact"/>
        <w:rPr>
          <w:rFonts w:ascii="宋体" w:hAnsi="宋体" w:cs="黑体"/>
          <w:b/>
          <w:sz w:val="24"/>
          <w:szCs w:val="21"/>
        </w:rPr>
      </w:pPr>
      <w:bookmarkStart w:id="40"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214002228"/>
      <w:r>
        <w:rPr>
          <w:rFonts w:ascii="宋体" w:eastAsia="宋体" w:hAnsi="宋体" w:hint="eastAsia"/>
          <w:sz w:val="24"/>
          <w:szCs w:val="24"/>
        </w:rPr>
        <w:t>5. 招标文件的组成</w:t>
      </w:r>
      <w:bookmarkEnd w:id="40"/>
      <w:bookmarkEnd w:id="4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2" w:name="_Toc177186242"/>
      <w:bookmarkStart w:id="43" w:name="_Toc214002229"/>
      <w:r>
        <w:rPr>
          <w:rFonts w:ascii="宋体" w:eastAsia="宋体" w:hAnsi="宋体" w:hint="eastAsia"/>
          <w:sz w:val="24"/>
          <w:szCs w:val="24"/>
        </w:rPr>
        <w:t>6. 招标文件的澄清</w:t>
      </w:r>
      <w:bookmarkEnd w:id="42"/>
      <w:bookmarkEnd w:id="4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177186243"/>
      <w:bookmarkStart w:id="45" w:name="_Toc214002230"/>
      <w:r>
        <w:rPr>
          <w:rFonts w:ascii="宋体" w:eastAsia="宋体" w:hAnsi="宋体" w:hint="eastAsia"/>
          <w:sz w:val="24"/>
          <w:szCs w:val="24"/>
        </w:rPr>
        <w:t>7. 招标文件的修改、补充</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6" w:name="_Toc177186244"/>
      <w:bookmarkStart w:id="47" w:name="_Toc214002231"/>
      <w:r>
        <w:rPr>
          <w:rFonts w:hint="eastAsia"/>
        </w:rPr>
        <w:lastRenderedPageBreak/>
        <w:t>（三）投标文件的编制</w:t>
      </w:r>
      <w:bookmarkEnd w:id="46"/>
      <w:bookmarkEnd w:id="47"/>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8" w:name="_Toc177186245"/>
      <w:bookmarkStart w:id="49" w:name="_Toc214002232"/>
      <w:r>
        <w:rPr>
          <w:rFonts w:ascii="宋体" w:eastAsia="宋体" w:hAnsi="宋体" w:hint="eastAsia"/>
          <w:sz w:val="24"/>
          <w:szCs w:val="24"/>
        </w:rPr>
        <w:t>8. 提示</w:t>
      </w:r>
      <w:bookmarkEnd w:id="48"/>
      <w:bookmarkEnd w:id="4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0" w:name="_Toc177186246"/>
      <w:bookmarkStart w:id="51" w:name="_Toc214002233"/>
      <w:r>
        <w:rPr>
          <w:rFonts w:ascii="宋体" w:eastAsia="宋体" w:hAnsi="宋体" w:hint="eastAsia"/>
          <w:sz w:val="24"/>
          <w:szCs w:val="24"/>
        </w:rPr>
        <w:t>9. 投标文件的语言及度量衡单位</w:t>
      </w:r>
      <w:bookmarkEnd w:id="50"/>
      <w:bookmarkEnd w:id="51"/>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7"/>
      <w:bookmarkStart w:id="53" w:name="_Toc214002234"/>
      <w:r>
        <w:rPr>
          <w:rFonts w:ascii="宋体" w:eastAsia="宋体" w:hAnsi="宋体" w:hint="eastAsia"/>
          <w:sz w:val="24"/>
          <w:szCs w:val="24"/>
        </w:rPr>
        <w:t>10. 投标文件的组成</w:t>
      </w:r>
      <w:bookmarkEnd w:id="52"/>
      <w:bookmarkEnd w:id="53"/>
    </w:p>
    <w:p w:rsidR="0038076E" w:rsidRDefault="0038076E" w:rsidP="0038076E">
      <w:pPr>
        <w:spacing w:line="480" w:lineRule="exact"/>
        <w:ind w:firstLineChars="200" w:firstLine="480"/>
        <w:rPr>
          <w:rFonts w:ascii="宋体" w:hAnsi="宋体"/>
          <w:sz w:val="24"/>
          <w:szCs w:val="21"/>
        </w:rPr>
      </w:pPr>
      <w:bookmarkStart w:id="54"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（2）技术和服务要求响应表（</w:t>
      </w:r>
      <w:r>
        <w:rPr>
          <w:rFonts w:ascii="宋体" w:hAnsi="宋体" w:hint="eastAsia"/>
          <w:color w:val="FF0000"/>
          <w:sz w:val="24"/>
          <w:szCs w:val="21"/>
          <w:highlight w:val="yellow"/>
        </w:rPr>
        <w:t>特别提示：招标人在技术文件有限定元器件品</w:t>
      </w:r>
      <w:r>
        <w:rPr>
          <w:rFonts w:ascii="宋体" w:hAnsi="宋体" w:hint="eastAsia"/>
          <w:color w:val="FF0000"/>
          <w:sz w:val="24"/>
          <w:szCs w:val="21"/>
          <w:highlight w:val="yellow"/>
        </w:rPr>
        <w:lastRenderedPageBreak/>
        <w:t>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214002235"/>
      <w:r>
        <w:rPr>
          <w:rFonts w:ascii="宋体" w:eastAsia="宋体" w:hAnsi="宋体" w:hint="eastAsia"/>
          <w:sz w:val="24"/>
          <w:szCs w:val="24"/>
        </w:rPr>
        <w:t>11. 投标文件的编制要求</w:t>
      </w:r>
      <w:bookmarkEnd w:id="54"/>
      <w:bookmarkEnd w:id="55"/>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6" w:name="_Toc430422420"/>
      <w:bookmarkStart w:id="57" w:name="_Toc177186249"/>
      <w:bookmarkStart w:id="58" w:name="_Toc430489126"/>
      <w:bookmarkStart w:id="59" w:name="_Toc430490619"/>
      <w:bookmarkStart w:id="60" w:name="_Toc415567504"/>
      <w:bookmarkStart w:id="61" w:name="_Toc430488651"/>
      <w:bookmarkStart w:id="62" w:name="_Toc430492133"/>
      <w:bookmarkStart w:id="63" w:name="_Toc430488858"/>
      <w:bookmarkStart w:id="64" w:name="_Toc214002236"/>
      <w:r>
        <w:rPr>
          <w:rFonts w:ascii="宋体" w:eastAsia="宋体" w:hAnsi="宋体" w:hint="eastAsia"/>
          <w:sz w:val="24"/>
          <w:szCs w:val="24"/>
        </w:rPr>
        <w:t>12. 投标报价</w:t>
      </w:r>
      <w:bookmarkEnd w:id="56"/>
      <w:bookmarkEnd w:id="57"/>
      <w:bookmarkEnd w:id="58"/>
      <w:bookmarkEnd w:id="59"/>
      <w:bookmarkEnd w:id="60"/>
      <w:bookmarkEnd w:id="61"/>
      <w:bookmarkEnd w:id="62"/>
      <w:bookmarkEnd w:id="63"/>
      <w:bookmarkEnd w:id="64"/>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5"/>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6"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6"/>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7" w:name="_Toc177186252"/>
      <w:r>
        <w:rPr>
          <w:rFonts w:ascii="宋体" w:hAnsi="宋体" w:cs="宋体" w:hint="eastAsia"/>
          <w:sz w:val="24"/>
          <w:szCs w:val="21"/>
        </w:rPr>
        <w:t>（3）投标人提供的货物必须以现场交货价填报货物价格。</w:t>
      </w:r>
      <w:bookmarkEnd w:id="67"/>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w:t>
      </w:r>
      <w:r>
        <w:rPr>
          <w:rFonts w:ascii="宋体" w:hAnsi="宋体" w:cs="宋体" w:hint="eastAsia"/>
          <w:b/>
          <w:sz w:val="24"/>
          <w:szCs w:val="21"/>
        </w:rPr>
        <w:lastRenderedPageBreak/>
        <w:t>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8" w:name="_Toc430488859"/>
      <w:bookmarkStart w:id="69" w:name="_Toc430489127"/>
      <w:bookmarkStart w:id="70" w:name="_Toc415567506"/>
      <w:bookmarkStart w:id="71" w:name="_Toc430492134"/>
      <w:bookmarkStart w:id="72" w:name="_Toc430490620"/>
      <w:bookmarkStart w:id="73" w:name="_Toc430422421"/>
      <w:bookmarkStart w:id="74" w:name="_Toc177186253"/>
      <w:bookmarkStart w:id="75" w:name="_Toc430488652"/>
      <w:bookmarkStart w:id="76" w:name="_Toc214002237"/>
      <w:r>
        <w:rPr>
          <w:rFonts w:ascii="宋体" w:eastAsia="宋体" w:hAnsi="宋体" w:hint="eastAsia"/>
          <w:sz w:val="24"/>
          <w:szCs w:val="24"/>
        </w:rPr>
        <w:t>13. 投标人资格的证明文件</w:t>
      </w:r>
      <w:bookmarkEnd w:id="68"/>
      <w:bookmarkEnd w:id="69"/>
      <w:bookmarkEnd w:id="70"/>
      <w:bookmarkEnd w:id="71"/>
      <w:bookmarkEnd w:id="72"/>
      <w:bookmarkEnd w:id="73"/>
      <w:bookmarkEnd w:id="74"/>
      <w:bookmarkEnd w:id="75"/>
      <w:bookmarkEnd w:id="7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7"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7"/>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8" w:name="_Toc177186255"/>
      <w:r>
        <w:rPr>
          <w:rFonts w:ascii="宋体" w:hAnsi="宋体" w:cs="宋体" w:hint="eastAsia"/>
          <w:sz w:val="24"/>
          <w:szCs w:val="21"/>
        </w:rPr>
        <w:t>（2）投标人必须具备法人资格，其生产、销售或服务范围必须得到有关行政主管部门的准许。</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6"/>
      <w:r>
        <w:rPr>
          <w:rFonts w:ascii="宋体" w:hAnsi="宋体" w:cs="宋体" w:hint="eastAsia"/>
          <w:sz w:val="24"/>
          <w:szCs w:val="21"/>
        </w:rPr>
        <w:t>（3）投标人应具有履行合同所需的财务、技术和生产能力；</w:t>
      </w:r>
      <w:bookmarkEnd w:id="79"/>
    </w:p>
    <w:p w:rsidR="0038076E" w:rsidRDefault="0038076E" w:rsidP="0038076E">
      <w:pPr>
        <w:spacing w:line="480" w:lineRule="exact"/>
        <w:ind w:firstLineChars="200" w:firstLine="480"/>
        <w:rPr>
          <w:rFonts w:ascii="宋体" w:hAnsi="宋体" w:cs="宋体"/>
          <w:sz w:val="24"/>
          <w:szCs w:val="21"/>
        </w:rPr>
      </w:pPr>
      <w:bookmarkStart w:id="80"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0"/>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1" w:name="_Toc430490621"/>
      <w:bookmarkStart w:id="82" w:name="_Toc415567507"/>
      <w:bookmarkStart w:id="83" w:name="_Toc177186258"/>
      <w:bookmarkStart w:id="84" w:name="_Toc430422422"/>
      <w:bookmarkStart w:id="85" w:name="_Toc430488653"/>
      <w:bookmarkStart w:id="86" w:name="_Toc430492135"/>
      <w:bookmarkStart w:id="87" w:name="_Toc430489128"/>
      <w:bookmarkStart w:id="88" w:name="_Toc430488860"/>
      <w:bookmarkStart w:id="89" w:name="_Toc214002238"/>
      <w:r>
        <w:rPr>
          <w:rFonts w:ascii="宋体" w:eastAsia="宋体" w:hAnsi="宋体" w:hint="eastAsia"/>
          <w:sz w:val="24"/>
          <w:szCs w:val="24"/>
        </w:rPr>
        <w:t>14. 投标货物符合招标文件规定的证明文件</w:t>
      </w:r>
      <w:bookmarkEnd w:id="81"/>
      <w:bookmarkEnd w:id="82"/>
      <w:bookmarkEnd w:id="83"/>
      <w:bookmarkEnd w:id="84"/>
      <w:bookmarkEnd w:id="85"/>
      <w:bookmarkEnd w:id="86"/>
      <w:bookmarkEnd w:id="87"/>
      <w:bookmarkEnd w:id="88"/>
      <w:bookmarkEnd w:id="8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0"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0"/>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1"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1"/>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2" w:name="_Toc177186261"/>
      <w:r>
        <w:rPr>
          <w:rFonts w:ascii="宋体" w:hAnsi="宋体" w:cs="宋体" w:hint="eastAsia"/>
          <w:sz w:val="24"/>
          <w:szCs w:val="21"/>
        </w:rPr>
        <w:t>（3）规格、技术参数偏离表。</w:t>
      </w:r>
      <w:bookmarkEnd w:id="9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3" w:name="_Toc430488654"/>
      <w:bookmarkStart w:id="94" w:name="_Toc430488861"/>
      <w:bookmarkStart w:id="95" w:name="_Toc430492136"/>
      <w:bookmarkStart w:id="96" w:name="_Toc430489129"/>
      <w:bookmarkStart w:id="97" w:name="_Toc177186262"/>
      <w:bookmarkStart w:id="98" w:name="_Toc430490622"/>
      <w:bookmarkStart w:id="99" w:name="_Toc415567508"/>
      <w:bookmarkStart w:id="100" w:name="_Toc430422423"/>
      <w:bookmarkStart w:id="101" w:name="_Toc214002239"/>
      <w:r>
        <w:rPr>
          <w:rFonts w:ascii="宋体" w:eastAsia="宋体" w:hAnsi="宋体" w:hint="eastAsia"/>
          <w:sz w:val="24"/>
          <w:szCs w:val="24"/>
        </w:rPr>
        <w:t>15. 投标保证金</w:t>
      </w:r>
      <w:bookmarkEnd w:id="93"/>
      <w:bookmarkEnd w:id="94"/>
      <w:bookmarkEnd w:id="95"/>
      <w:bookmarkEnd w:id="96"/>
      <w:bookmarkEnd w:id="97"/>
      <w:bookmarkEnd w:id="98"/>
      <w:bookmarkEnd w:id="99"/>
      <w:bookmarkEnd w:id="100"/>
      <w:bookmarkEnd w:id="10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lastRenderedPageBreak/>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2" w:name="_Toc177186263"/>
      <w:bookmarkStart w:id="103" w:name="_Toc214002240"/>
      <w:r>
        <w:rPr>
          <w:rFonts w:ascii="宋体" w:eastAsia="宋体" w:hAnsi="宋体" w:hint="eastAsia"/>
          <w:sz w:val="24"/>
          <w:szCs w:val="24"/>
        </w:rPr>
        <w:t>16. 投标有效期</w:t>
      </w:r>
      <w:bookmarkEnd w:id="102"/>
      <w:bookmarkEnd w:id="10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述要求。投标人拒绝上述要求后，其投标自动失效。对于接受该要求的投标人，既不要求也不允许其修改投标文件，但将要求其相应延长投标保证金有效期，有关退还和</w:t>
      </w:r>
      <w:r>
        <w:rPr>
          <w:rFonts w:ascii="宋体" w:hAnsi="宋体" w:hint="eastAsia"/>
          <w:sz w:val="24"/>
          <w:szCs w:val="21"/>
        </w:rPr>
        <w:lastRenderedPageBreak/>
        <w:t>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4" w:name="_Toc177186264"/>
      <w:bookmarkStart w:id="105" w:name="_Toc214002241"/>
      <w:r>
        <w:rPr>
          <w:rFonts w:ascii="宋体" w:eastAsia="宋体" w:hAnsi="宋体" w:hint="eastAsia"/>
          <w:sz w:val="24"/>
          <w:szCs w:val="24"/>
        </w:rPr>
        <w:t>17. 投标文件的份数和签署</w:t>
      </w:r>
      <w:bookmarkEnd w:id="104"/>
      <w:bookmarkEnd w:id="10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6" w:name="_Toc177186265"/>
    </w:p>
    <w:p w:rsidR="0038076E" w:rsidRDefault="0038076E" w:rsidP="0038076E">
      <w:pPr>
        <w:pStyle w:val="31"/>
        <w:spacing w:before="120" w:after="120" w:line="480" w:lineRule="exact"/>
        <w:jc w:val="center"/>
      </w:pPr>
      <w:bookmarkStart w:id="107" w:name="_Toc214002242"/>
      <w:r>
        <w:rPr>
          <w:rFonts w:hint="eastAsia"/>
        </w:rPr>
        <w:t>（四）投标文件的递交</w:t>
      </w:r>
      <w:bookmarkEnd w:id="106"/>
      <w:bookmarkEnd w:id="107"/>
    </w:p>
    <w:p w:rsidR="0038076E" w:rsidRDefault="0038076E" w:rsidP="0038076E">
      <w:pPr>
        <w:spacing w:line="480" w:lineRule="exact"/>
        <w:rPr>
          <w:rFonts w:ascii="宋体" w:hAnsi="宋体"/>
          <w:sz w:val="24"/>
        </w:rPr>
      </w:pPr>
      <w:bookmarkStart w:id="108"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214002243"/>
      <w:r>
        <w:rPr>
          <w:rFonts w:ascii="宋体" w:eastAsia="宋体" w:hAnsi="宋体" w:hint="eastAsia"/>
          <w:sz w:val="24"/>
          <w:szCs w:val="24"/>
        </w:rPr>
        <w:t>18. 投标文件的装订、密封和标志</w:t>
      </w:r>
      <w:bookmarkEnd w:id="108"/>
      <w:bookmarkEnd w:id="10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（2）外层信封装入18.1～18.3款所述全部内封资料，并注明招标编号、货物名称、招标人名称、地址。同时应写明投标人的名称、地址，以便将迟交的投标文件原</w:t>
      </w:r>
      <w:r>
        <w:rPr>
          <w:rFonts w:ascii="宋体" w:hAnsi="宋体" w:hint="eastAsia"/>
          <w:sz w:val="24"/>
          <w:szCs w:val="21"/>
        </w:rPr>
        <w:lastRenderedPageBreak/>
        <w:t>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0" w:name="_Toc177186267"/>
      <w:bookmarkStart w:id="111" w:name="_Toc214002244"/>
      <w:r>
        <w:rPr>
          <w:rFonts w:ascii="宋体" w:eastAsia="宋体" w:hAnsi="宋体" w:hint="eastAsia"/>
          <w:sz w:val="24"/>
          <w:szCs w:val="24"/>
        </w:rPr>
        <w:t>19. 投标文件递交的截止时间和投标文件送达地点</w:t>
      </w:r>
      <w:bookmarkEnd w:id="110"/>
      <w:bookmarkEnd w:id="11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2"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214002245"/>
      <w:r>
        <w:rPr>
          <w:rFonts w:ascii="宋体" w:eastAsia="宋体" w:hAnsi="宋体" w:hint="eastAsia"/>
          <w:sz w:val="24"/>
          <w:szCs w:val="24"/>
        </w:rPr>
        <w:t>20. 迟到的投标文件</w:t>
      </w:r>
      <w:bookmarkEnd w:id="112"/>
      <w:bookmarkEnd w:id="11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4" w:name="_Toc177186269"/>
      <w:bookmarkStart w:id="115" w:name="_Toc214002246"/>
      <w:r>
        <w:rPr>
          <w:rFonts w:ascii="宋体" w:eastAsia="宋体" w:hAnsi="宋体" w:hint="eastAsia"/>
          <w:sz w:val="24"/>
          <w:szCs w:val="24"/>
        </w:rPr>
        <w:t>21. 投标文件的补充、修改与撤回</w:t>
      </w:r>
      <w:bookmarkEnd w:id="114"/>
      <w:bookmarkEnd w:id="11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6" w:name="_Toc177186270"/>
      <w:bookmarkStart w:id="117" w:name="_Toc214002247"/>
      <w:r>
        <w:rPr>
          <w:rFonts w:hint="eastAsia"/>
        </w:rPr>
        <w:lastRenderedPageBreak/>
        <w:t>（五）开标</w:t>
      </w:r>
      <w:bookmarkEnd w:id="116"/>
      <w:bookmarkEnd w:id="117"/>
    </w:p>
    <w:p w:rsidR="0038076E" w:rsidRDefault="0038076E" w:rsidP="0038076E">
      <w:pPr>
        <w:spacing w:line="480" w:lineRule="exact"/>
        <w:rPr>
          <w:rFonts w:ascii="宋体" w:hAnsi="宋体"/>
          <w:b/>
          <w:sz w:val="24"/>
          <w:szCs w:val="21"/>
        </w:rPr>
      </w:pPr>
      <w:bookmarkStart w:id="118"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9" w:name="_Toc214002248"/>
      <w:r>
        <w:rPr>
          <w:rFonts w:ascii="宋体" w:eastAsia="宋体" w:hAnsi="宋体" w:hint="eastAsia"/>
          <w:sz w:val="24"/>
          <w:szCs w:val="24"/>
        </w:rPr>
        <w:t>22. 开标</w:t>
      </w:r>
      <w:bookmarkEnd w:id="118"/>
      <w:bookmarkEnd w:id="11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0" w:name="_Toc177186272"/>
    </w:p>
    <w:p w:rsidR="0038076E" w:rsidRDefault="0038076E" w:rsidP="0038076E">
      <w:pPr>
        <w:pStyle w:val="31"/>
        <w:spacing w:before="120" w:after="120" w:line="480" w:lineRule="exact"/>
        <w:jc w:val="center"/>
      </w:pPr>
      <w:bookmarkStart w:id="121" w:name="_Toc214002249"/>
      <w:r>
        <w:rPr>
          <w:rFonts w:hint="eastAsia"/>
        </w:rPr>
        <w:t>（六）评标</w:t>
      </w:r>
      <w:bookmarkEnd w:id="120"/>
      <w:bookmarkEnd w:id="121"/>
    </w:p>
    <w:p w:rsidR="0038076E" w:rsidRDefault="0038076E" w:rsidP="0038076E">
      <w:pPr>
        <w:spacing w:line="480" w:lineRule="exact"/>
        <w:rPr>
          <w:rFonts w:ascii="宋体" w:hAnsi="宋体"/>
          <w:b/>
          <w:sz w:val="24"/>
          <w:szCs w:val="21"/>
        </w:rPr>
      </w:pPr>
      <w:bookmarkStart w:id="122"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214002250"/>
      <w:r>
        <w:rPr>
          <w:rFonts w:ascii="宋体" w:eastAsia="宋体" w:hAnsi="宋体" w:hint="eastAsia"/>
          <w:sz w:val="24"/>
          <w:szCs w:val="24"/>
        </w:rPr>
        <w:t>23. 评标委员会</w:t>
      </w:r>
      <w:bookmarkEnd w:id="122"/>
      <w:bookmarkEnd w:id="12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4" w:name="_Toc177186274"/>
      <w:bookmarkStart w:id="125" w:name="_Toc214002251"/>
      <w:r>
        <w:rPr>
          <w:rFonts w:ascii="宋体" w:eastAsia="宋体" w:hAnsi="宋体" w:hint="eastAsia"/>
          <w:sz w:val="24"/>
          <w:szCs w:val="24"/>
        </w:rPr>
        <w:t>24. 评标过程保密</w:t>
      </w:r>
      <w:bookmarkEnd w:id="124"/>
      <w:bookmarkEnd w:id="12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177186275"/>
      <w:bookmarkStart w:id="127" w:name="_Toc214002252"/>
      <w:r>
        <w:rPr>
          <w:rFonts w:ascii="宋体" w:eastAsia="宋体" w:hAnsi="宋体" w:hint="eastAsia"/>
          <w:sz w:val="24"/>
          <w:szCs w:val="24"/>
        </w:rPr>
        <w:t>25. 评标细则</w:t>
      </w:r>
      <w:bookmarkEnd w:id="126"/>
      <w:bookmarkEnd w:id="12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8" w:name="_Toc177186276"/>
      <w:bookmarkStart w:id="129" w:name="_Toc214002253"/>
      <w:r>
        <w:rPr>
          <w:rFonts w:hint="eastAsia"/>
        </w:rPr>
        <w:lastRenderedPageBreak/>
        <w:t>（七）合同授予</w:t>
      </w:r>
      <w:bookmarkEnd w:id="128"/>
      <w:bookmarkEnd w:id="129"/>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0" w:name="_Toc177186277"/>
      <w:bookmarkStart w:id="131" w:name="_Toc214002254"/>
      <w:r>
        <w:rPr>
          <w:rFonts w:ascii="宋体" w:eastAsia="宋体" w:hAnsi="宋体" w:hint="eastAsia"/>
          <w:sz w:val="24"/>
          <w:szCs w:val="24"/>
        </w:rPr>
        <w:t>26. 定标准则</w:t>
      </w:r>
      <w:bookmarkEnd w:id="130"/>
      <w:bookmarkEnd w:id="13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2" w:name="_Toc177186278"/>
      <w:bookmarkStart w:id="133" w:name="_Toc415567527"/>
      <w:bookmarkStart w:id="134" w:name="_Toc430422442"/>
      <w:bookmarkStart w:id="135" w:name="_Toc430489148"/>
      <w:bookmarkStart w:id="136" w:name="_Toc430488880"/>
      <w:bookmarkStart w:id="137" w:name="_Toc430488673"/>
      <w:bookmarkStart w:id="138" w:name="_Toc430492155"/>
      <w:bookmarkStart w:id="139" w:name="_Toc430490641"/>
      <w:bookmarkStart w:id="140" w:name="_Toc214002255"/>
      <w:r>
        <w:rPr>
          <w:rFonts w:ascii="宋体" w:eastAsia="宋体" w:hAnsi="宋体" w:hint="eastAsia"/>
          <w:sz w:val="24"/>
          <w:szCs w:val="24"/>
        </w:rPr>
        <w:t>27. 接受和拒绝任何或所有投标的权力</w:t>
      </w:r>
      <w:bookmarkEnd w:id="132"/>
      <w:bookmarkEnd w:id="133"/>
      <w:bookmarkEnd w:id="134"/>
      <w:bookmarkEnd w:id="135"/>
      <w:bookmarkEnd w:id="136"/>
      <w:bookmarkEnd w:id="137"/>
      <w:bookmarkEnd w:id="138"/>
      <w:bookmarkEnd w:id="139"/>
      <w:bookmarkEnd w:id="14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1" w:name="_Toc214002256"/>
      <w:bookmarkStart w:id="142" w:name="_Toc177186279"/>
      <w:r>
        <w:rPr>
          <w:rFonts w:ascii="宋体" w:eastAsia="宋体" w:hAnsi="宋体" w:hint="eastAsia"/>
          <w:sz w:val="24"/>
          <w:szCs w:val="24"/>
        </w:rPr>
        <w:t>28. 中标公告及中标通知书</w:t>
      </w:r>
      <w:bookmarkEnd w:id="141"/>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3" w:name="_Toc430488675"/>
      <w:bookmarkStart w:id="144" w:name="_Toc415567529"/>
      <w:bookmarkStart w:id="145" w:name="_Toc430492157"/>
      <w:bookmarkStart w:id="146" w:name="_Toc177186280"/>
      <w:bookmarkStart w:id="147" w:name="_Toc430490643"/>
      <w:bookmarkStart w:id="148" w:name="_Toc430488882"/>
      <w:bookmarkStart w:id="149" w:name="_Toc430489150"/>
      <w:bookmarkStart w:id="150" w:name="_Toc430422444"/>
      <w:bookmarkStart w:id="151" w:name="_Toc214002257"/>
      <w:bookmarkEnd w:id="142"/>
      <w:r>
        <w:rPr>
          <w:rFonts w:ascii="宋体" w:eastAsia="宋体" w:hAnsi="宋体" w:hint="eastAsia"/>
          <w:sz w:val="24"/>
          <w:szCs w:val="24"/>
        </w:rPr>
        <w:t>29. 授予合同时变更数量的权力</w:t>
      </w:r>
      <w:bookmarkEnd w:id="143"/>
      <w:bookmarkEnd w:id="144"/>
      <w:bookmarkEnd w:id="145"/>
      <w:bookmarkEnd w:id="146"/>
      <w:bookmarkEnd w:id="147"/>
      <w:bookmarkEnd w:id="148"/>
      <w:bookmarkEnd w:id="149"/>
      <w:bookmarkEnd w:id="150"/>
      <w:bookmarkEnd w:id="15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2" w:name="_Toc177186281"/>
      <w:bookmarkStart w:id="153" w:name="_Toc214002258"/>
      <w:r>
        <w:rPr>
          <w:rFonts w:ascii="宋体" w:eastAsia="宋体" w:hAnsi="宋体" w:hint="eastAsia"/>
          <w:sz w:val="24"/>
          <w:szCs w:val="24"/>
        </w:rPr>
        <w:t>30. 合同协议书的签订</w:t>
      </w:r>
      <w:bookmarkEnd w:id="152"/>
      <w:bookmarkEnd w:id="153"/>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4" w:name="_Toc177186282"/>
      <w:bookmarkStart w:id="155" w:name="_Toc214002259"/>
      <w:r>
        <w:rPr>
          <w:rFonts w:ascii="宋体" w:eastAsia="宋体" w:hAnsi="宋体" w:hint="eastAsia"/>
          <w:sz w:val="24"/>
          <w:szCs w:val="24"/>
        </w:rPr>
        <w:t>31. 履约保证金</w:t>
      </w:r>
      <w:bookmarkEnd w:id="154"/>
      <w:bookmarkEnd w:id="15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6" w:name="_Toc177186284"/>
      <w:bookmarkStart w:id="157" w:name="_Toc214002260"/>
      <w:r>
        <w:rPr>
          <w:rFonts w:ascii="宋体" w:eastAsia="宋体" w:hAnsi="宋体" w:hint="eastAsia"/>
          <w:sz w:val="24"/>
          <w:szCs w:val="24"/>
        </w:rPr>
        <w:t>32. 其他</w:t>
      </w:r>
      <w:bookmarkEnd w:id="156"/>
      <w:bookmarkEnd w:id="15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8"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9" w:name="_Toc490234377"/>
      <w:bookmarkStart w:id="160" w:name="_Toc214002261"/>
      <w:r>
        <w:rPr>
          <w:rFonts w:hint="eastAsia"/>
          <w:color w:val="auto"/>
        </w:rPr>
        <w:lastRenderedPageBreak/>
        <w:t>合同条款及格式</w:t>
      </w:r>
      <w:bookmarkEnd w:id="159"/>
      <w:r>
        <w:rPr>
          <w:rFonts w:hint="eastAsia"/>
          <w:color w:val="FF0000"/>
        </w:rPr>
        <w:t>（本项为合同示例，投标文件中不需要填写）</w:t>
      </w:r>
      <w:bookmarkEnd w:id="160"/>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DC51A4" w:rsidRPr="00DC51A4" w:rsidRDefault="00DC51A4" w:rsidP="003D7898">
      <w:pPr>
        <w:pStyle w:val="afe"/>
        <w:spacing w:line="500" w:lineRule="exact"/>
        <w:ind w:firstLineChars="0" w:firstLine="0"/>
        <w:rPr>
          <w:rFonts w:ascii="宋体" w:hAnsi="宋体"/>
          <w:color w:val="000000"/>
          <w:sz w:val="24"/>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Pr="00DC51A4">
        <w:rPr>
          <w:rFonts w:ascii="宋体" w:hAnsi="宋体" w:hint="eastAsia"/>
          <w:color w:val="000000"/>
          <w:sz w:val="24"/>
        </w:rPr>
        <w:t>合同编号：</w:t>
      </w:r>
    </w:p>
    <w:p w:rsidR="00DC51A4" w:rsidRPr="00DC51A4" w:rsidRDefault="00DC51A4" w:rsidP="003D7898">
      <w:pPr>
        <w:pStyle w:val="afe"/>
        <w:wordWrap w:val="0"/>
        <w:spacing w:line="500" w:lineRule="exact"/>
        <w:ind w:right="420" w:firstLineChars="0" w:firstLine="0"/>
        <w:rPr>
          <w:rFonts w:ascii="宋体" w:hAnsi="宋体"/>
          <w:color w:val="000000"/>
          <w:sz w:val="24"/>
        </w:rPr>
      </w:pPr>
      <w:r w:rsidRPr="00DC51A4">
        <w:rPr>
          <w:rFonts w:ascii="宋体" w:hAnsi="宋体" w:hint="eastAsia"/>
          <w:color w:val="000000"/>
          <w:sz w:val="24"/>
        </w:rPr>
        <w:t xml:space="preserve">                                                签订地点： </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买方：</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 xml:space="preserve">  (以下简称“甲方”)      </w:t>
      </w:r>
      <w:r w:rsidRPr="00083354">
        <w:rPr>
          <w:rFonts w:asciiTheme="minorEastAsia" w:eastAsiaTheme="minorEastAsia" w:hAnsiTheme="minorEastAsia" w:hint="eastAsia"/>
          <w:b/>
          <w:color w:val="000000"/>
          <w:sz w:val="24"/>
        </w:rPr>
        <w:t xml:space="preserve">        </w:t>
      </w:r>
    </w:p>
    <w:p w:rsidR="00077646" w:rsidRPr="00083354" w:rsidRDefault="00077646" w:rsidP="00077646">
      <w:pPr>
        <w:spacing w:line="500" w:lineRule="exact"/>
        <w:ind w:right="4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卖方：</w:t>
      </w:r>
      <w:r w:rsidRPr="00083354">
        <w:rPr>
          <w:rFonts w:asciiTheme="minorEastAsia" w:eastAsiaTheme="minorEastAsia" w:hAnsiTheme="minorEastAsia" w:hint="eastAsia"/>
          <w:b/>
          <w:color w:val="000000"/>
          <w:sz w:val="24"/>
          <w:u w:val="single"/>
        </w:rPr>
        <w:t xml:space="preserve">                    ____</w:t>
      </w:r>
      <w:r w:rsidRPr="00083354">
        <w:rPr>
          <w:rFonts w:asciiTheme="minorEastAsia" w:eastAsiaTheme="minorEastAsia" w:hAnsiTheme="minorEastAsia" w:hint="eastAsia"/>
          <w:color w:val="000000"/>
          <w:sz w:val="24"/>
        </w:rPr>
        <w:t xml:space="preserve">  (以下简称“乙方”)             </w:t>
      </w:r>
    </w:p>
    <w:p w:rsidR="00077646" w:rsidRPr="00083354" w:rsidRDefault="00077646" w:rsidP="00077646">
      <w:pPr>
        <w:spacing w:line="500" w:lineRule="exact"/>
        <w:ind w:firstLineChars="150" w:firstLine="36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一、</w:t>
      </w:r>
      <w:r w:rsidRPr="00083354">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000" w:firstRow="0" w:lastRow="0" w:firstColumn="0" w:lastColumn="0" w:noHBand="0" w:noVBand="0"/>
      </w:tblPr>
      <w:tblGrid>
        <w:gridCol w:w="993"/>
        <w:gridCol w:w="1134"/>
        <w:gridCol w:w="992"/>
        <w:gridCol w:w="1134"/>
        <w:gridCol w:w="992"/>
        <w:gridCol w:w="1134"/>
        <w:gridCol w:w="1418"/>
        <w:gridCol w:w="1417"/>
        <w:gridCol w:w="993"/>
      </w:tblGrid>
      <w:tr w:rsidR="00077646" w:rsidRPr="00083354" w:rsidTr="002F7A21">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备注</w:t>
            </w:r>
          </w:p>
        </w:tc>
      </w:tr>
      <w:tr w:rsidR="00077646" w:rsidRPr="00083354" w:rsidTr="002F7A21">
        <w:trPr>
          <w:trHeight w:val="465"/>
        </w:trPr>
        <w:tc>
          <w:tcPr>
            <w:tcW w:w="993" w:type="dxa"/>
            <w:tcBorders>
              <w:top w:val="nil"/>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r>
      <w:tr w:rsidR="00077646" w:rsidRPr="00083354" w:rsidTr="002F7A21">
        <w:trPr>
          <w:trHeight w:val="204"/>
        </w:trPr>
        <w:tc>
          <w:tcPr>
            <w:tcW w:w="993" w:type="dxa"/>
            <w:tcBorders>
              <w:top w:val="nil"/>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r>
      <w:tr w:rsidR="00077646" w:rsidRPr="00083354" w:rsidTr="002F7A21">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r>
      <w:tr w:rsidR="00077646" w:rsidRPr="00083354" w:rsidTr="002F7A21">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合计（含税率    %）</w:t>
            </w:r>
          </w:p>
        </w:tc>
        <w:tc>
          <w:tcPr>
            <w:tcW w:w="7088" w:type="dxa"/>
            <w:gridSpan w:val="6"/>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大写人民币：    万  仟  佰  拾     元整（小写¥      元）</w:t>
            </w:r>
          </w:p>
        </w:tc>
      </w:tr>
    </w:tbl>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二、质量标准</w:t>
      </w:r>
    </w:p>
    <w:p w:rsidR="00077646" w:rsidRPr="00083354" w:rsidRDefault="00077646" w:rsidP="00077646">
      <w:pPr>
        <w:spacing w:line="500" w:lineRule="exact"/>
        <w:ind w:firstLineChars="100" w:firstLine="24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077646" w:rsidRPr="00083354" w:rsidRDefault="00077646" w:rsidP="00077646">
      <w:pPr>
        <w:spacing w:line="500" w:lineRule="exact"/>
        <w:ind w:firstLineChars="100" w:firstLine="24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2、如无特别约定，设备质保期为</w:t>
      </w:r>
      <w:r w:rsidRPr="00083354">
        <w:rPr>
          <w:rFonts w:asciiTheme="minorEastAsia" w:eastAsiaTheme="minorEastAsia" w:hAnsiTheme="minorEastAsia"/>
          <w:color w:val="000000"/>
          <w:sz w:val="24"/>
          <w:u w:val="single"/>
        </w:rPr>
        <w:t>1</w:t>
      </w:r>
      <w:r w:rsidRPr="00083354">
        <w:rPr>
          <w:rFonts w:asciiTheme="minorEastAsia" w:eastAsiaTheme="minorEastAsia" w:hAnsiTheme="minorEastAsia" w:hint="eastAsia"/>
          <w:color w:val="000000"/>
          <w:sz w:val="24"/>
        </w:rPr>
        <w:t>年，自设备完成安装调试并验收合格之日起算。</w:t>
      </w:r>
    </w:p>
    <w:p w:rsidR="00077646" w:rsidRPr="00083354" w:rsidRDefault="00077646" w:rsidP="00077646">
      <w:pPr>
        <w:spacing w:line="500" w:lineRule="exact"/>
        <w:rPr>
          <w:rFonts w:asciiTheme="minorEastAsia" w:eastAsiaTheme="minorEastAsia" w:hAnsiTheme="minorEastAsia"/>
          <w:b/>
          <w:color w:val="000000"/>
          <w:sz w:val="24"/>
        </w:rPr>
      </w:pPr>
      <w:r w:rsidRPr="00083354">
        <w:rPr>
          <w:rFonts w:asciiTheme="minorEastAsia" w:eastAsiaTheme="minorEastAsia" w:hAnsiTheme="minorEastAsia" w:hint="eastAsia"/>
          <w:b/>
          <w:color w:val="000000"/>
          <w:sz w:val="24"/>
        </w:rPr>
        <w:t>三、包装与运输</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lastRenderedPageBreak/>
        <w:t>2、运输方式：由乙方负责送货上门。</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四、交货时间、地点与风险承担</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1、交货时间：乙方于合同生效后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日内交货。如果甲方要求变更交货数量、时间和地点，提前</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日通知乙方后可无责变更。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2、交货地点：甲方厂内或其他甲方指定的地点。</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color w:val="000000"/>
          <w:sz w:val="24"/>
        </w:rPr>
        <w:t>4</w:t>
      </w:r>
      <w:r w:rsidRPr="00083354">
        <w:rPr>
          <w:rFonts w:asciiTheme="minorEastAsia" w:eastAsiaTheme="minorEastAsia" w:hAnsiTheme="minorEastAsia" w:hint="eastAsia"/>
          <w:color w:val="000000"/>
          <w:sz w:val="24"/>
        </w:rPr>
        <w:t>、甲方对设备验收合格后，设备的部分或全部毁损、灭失的风险转移至甲方。</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五、付款时间及方式</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1、付款时间：</w:t>
      </w:r>
    </w:p>
    <w:p w:rsidR="00077646"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（1）合同签订后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个工作日内甲方预付合同总金额的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Pr="009613F3">
        <w:rPr>
          <w:rFonts w:asciiTheme="minorEastAsia" w:eastAsiaTheme="minorEastAsia" w:hAnsiTheme="minorEastAsia" w:hint="eastAsia"/>
          <w:color w:val="000000"/>
          <w:sz w:val="24"/>
        </w:rPr>
        <w:t>2）接到乙方供货通知个</w:t>
      </w:r>
      <w:r>
        <w:rPr>
          <w:rFonts w:asciiTheme="minorEastAsia" w:eastAsiaTheme="minorEastAsia" w:hAnsiTheme="minorEastAsia" w:hint="eastAsia"/>
          <w:color w:val="000000"/>
          <w:sz w:val="24"/>
          <w:u w:val="single"/>
        </w:rPr>
        <w:t xml:space="preserve">   </w:t>
      </w:r>
      <w:r w:rsidRPr="009613F3">
        <w:rPr>
          <w:rFonts w:asciiTheme="minorEastAsia" w:eastAsiaTheme="minorEastAsia" w:hAnsiTheme="minorEastAsia" w:hint="eastAsia"/>
          <w:color w:val="000000"/>
          <w:sz w:val="24"/>
        </w:rPr>
        <w:t>工作日内甲方预付发货款合同总金额的</w:t>
      </w:r>
      <w:r w:rsidRPr="00083354">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sidRPr="009613F3">
        <w:rPr>
          <w:rFonts w:asciiTheme="minorEastAsia" w:eastAsiaTheme="minorEastAsia" w:hAnsiTheme="minorEastAsia" w:hint="eastAsia"/>
          <w:color w:val="000000"/>
          <w:sz w:val="24"/>
        </w:rPr>
        <w:t>（即小写人民币/元，大写人民币</w:t>
      </w:r>
      <w:r>
        <w:rPr>
          <w:rFonts w:asciiTheme="minorEastAsia" w:eastAsiaTheme="minorEastAsia" w:hAnsiTheme="minorEastAsia" w:hint="eastAsia"/>
          <w:color w:val="000000"/>
          <w:sz w:val="24"/>
        </w:rPr>
        <w:t>/</w:t>
      </w:r>
      <w:r w:rsidRPr="009613F3">
        <w:rPr>
          <w:rFonts w:asciiTheme="minorEastAsia" w:eastAsiaTheme="minorEastAsia" w:hAnsiTheme="minorEastAsia" w:hint="eastAsia"/>
          <w:color w:val="000000"/>
          <w:sz w:val="24"/>
        </w:rPr>
        <w:t>元整）。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3</w:t>
      </w:r>
      <w:r w:rsidRPr="00083354">
        <w:rPr>
          <w:rFonts w:asciiTheme="minorEastAsia" w:eastAsiaTheme="minorEastAsia" w:hAnsiTheme="minorEastAsia" w:hint="eastAsia"/>
          <w:color w:val="000000"/>
          <w:sz w:val="24"/>
        </w:rPr>
        <w:t>）设备到甲方厂区后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个工作日内甲方支付合同总金额的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4</w:t>
      </w:r>
      <w:r w:rsidRPr="00083354">
        <w:rPr>
          <w:rFonts w:asciiTheme="minorEastAsia" w:eastAsiaTheme="minorEastAsia" w:hAnsiTheme="minorEastAsia" w:hint="eastAsia"/>
          <w:color w:val="000000"/>
          <w:sz w:val="24"/>
        </w:rPr>
        <w:t>）设备安装完成、调试验收合格后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个工作日内甲方支付合同总金额的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5</w:t>
      </w:r>
      <w:r w:rsidRPr="00083354">
        <w:rPr>
          <w:rFonts w:asciiTheme="minorEastAsia" w:eastAsiaTheme="minorEastAsia" w:hAnsiTheme="minorEastAsia" w:hint="eastAsia"/>
          <w:color w:val="000000"/>
          <w:sz w:val="24"/>
        </w:rPr>
        <w:t>）剩余的合同总金额</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货款（即小写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圆整）作为质保金，待质保期满并确认无遗留问题后</w:t>
      </w:r>
      <w:r w:rsidRPr="00083354">
        <w:rPr>
          <w:rFonts w:asciiTheme="minorEastAsia" w:eastAsiaTheme="minorEastAsia" w:hAnsiTheme="minorEastAsia"/>
          <w:color w:val="000000"/>
          <w:sz w:val="24"/>
        </w:rPr>
        <w:t>15</w:t>
      </w:r>
      <w:r w:rsidRPr="00083354">
        <w:rPr>
          <w:rFonts w:asciiTheme="minorEastAsia" w:eastAsiaTheme="minorEastAsia" w:hAnsiTheme="minorEastAsia" w:hint="eastAsia"/>
          <w:color w:val="000000"/>
          <w:sz w:val="24"/>
        </w:rPr>
        <w:t>个工作日内付清。</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4</w:t>
      </w:r>
      <w:r w:rsidRPr="00083354">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4、若乙方设备不符合本合同以及本合同附件（若有）之约定，在乙方采取有效</w:t>
      </w:r>
      <w:r w:rsidRPr="00083354">
        <w:rPr>
          <w:rFonts w:asciiTheme="minorEastAsia" w:eastAsiaTheme="minorEastAsia" w:hAnsiTheme="minorEastAsia" w:hint="eastAsia"/>
          <w:color w:val="000000"/>
          <w:sz w:val="24"/>
        </w:rPr>
        <w:lastRenderedPageBreak/>
        <w:t>措施弥补之前，甲方有权拒绝支付剩余到期货款。</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077646"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6、本合同解除、甲方拒收、退货或让步接收的，乙方应在甲方发出解除、拒收、退货或让步接收通知后</w:t>
      </w:r>
      <w:r w:rsidRPr="00083354">
        <w:rPr>
          <w:rFonts w:asciiTheme="minorEastAsia" w:eastAsiaTheme="minorEastAsia" w:hAnsiTheme="minorEastAsia" w:hint="eastAsia"/>
          <w:color w:val="000000"/>
          <w:sz w:val="24"/>
          <w:u w:val="single"/>
        </w:rPr>
        <w:t>7</w:t>
      </w:r>
      <w:r w:rsidRPr="00083354">
        <w:rPr>
          <w:rFonts w:asciiTheme="minorEastAsia" w:eastAsiaTheme="minorEastAsia" w:hAnsiTheme="minorEastAsia" w:hint="eastAsia"/>
          <w:color w:val="000000"/>
          <w:sz w:val="24"/>
        </w:rPr>
        <w:t>日内，无条件将甲方对应的全部已付货款或差额及银行同期贷款利息退还给甲方。</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7、本合同涉及到的所有货款付款方式为：_________</w:t>
      </w:r>
    </w:p>
    <w:p w:rsidR="00077646" w:rsidRPr="00083354" w:rsidRDefault="00077646" w:rsidP="00077646">
      <w:pPr>
        <w:spacing w:line="500" w:lineRule="exact"/>
        <w:rPr>
          <w:rFonts w:asciiTheme="minorEastAsia" w:eastAsiaTheme="minorEastAsia" w:hAnsiTheme="minorEastAsia"/>
          <w:b/>
          <w:color w:val="000000"/>
          <w:sz w:val="24"/>
        </w:rPr>
      </w:pPr>
      <w:r w:rsidRPr="00083354">
        <w:rPr>
          <w:rFonts w:asciiTheme="minorEastAsia" w:eastAsiaTheme="minorEastAsia" w:hAnsiTheme="minorEastAsia"/>
          <w:b/>
          <w:noProof/>
          <w:color w:val="000000"/>
          <w:sz w:val="24"/>
        </w:rPr>
        <mc:AlternateContent>
          <mc:Choice Requires="wps">
            <w:drawing>
              <wp:anchor distT="0" distB="0" distL="114300" distR="114300" simplePos="0" relativeHeight="251658240" behindDoc="0" locked="0" layoutInCell="1" allowOverlap="1" wp14:anchorId="667EF388" wp14:editId="2F51A829">
                <wp:simplePos x="0" y="0"/>
                <wp:positionH relativeFrom="column">
                  <wp:posOffset>714375</wp:posOffset>
                </wp:positionH>
                <wp:positionV relativeFrom="paragraph">
                  <wp:posOffset>238125</wp:posOffset>
                </wp:positionV>
                <wp:extent cx="0" cy="0"/>
                <wp:effectExtent l="9525" t="9525" r="952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238CE"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TA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"/>
            </w:pict>
          </mc:Fallback>
        </mc:AlternateContent>
      </w:r>
      <w:r w:rsidRPr="00083354">
        <w:rPr>
          <w:rFonts w:asciiTheme="minorEastAsia" w:eastAsiaTheme="minorEastAsia" w:hAnsiTheme="minorEastAsia" w:hint="eastAsia"/>
          <w:b/>
          <w:color w:val="000000"/>
          <w:sz w:val="24"/>
        </w:rPr>
        <w:t>六、验收</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乙方放弃该批货物所有权，甲方有权任意处置。</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3、验收标准：由甲方按照本合同第二条质量标准或双方另行达成的技术协议进行。</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4、开箱检验：</w:t>
      </w:r>
    </w:p>
    <w:p w:rsidR="00077646" w:rsidRPr="00083354" w:rsidRDefault="00077646" w:rsidP="00077646">
      <w:pPr>
        <w:tabs>
          <w:tab w:val="left" w:pos="284"/>
        </w:tabs>
        <w:spacing w:line="500" w:lineRule="exact"/>
        <w:ind w:firstLineChars="50" w:firstLine="1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077646" w:rsidRPr="00083354" w:rsidRDefault="00077646" w:rsidP="00077646">
      <w:pPr>
        <w:tabs>
          <w:tab w:val="left" w:pos="284"/>
        </w:tabs>
        <w:spacing w:line="500" w:lineRule="exact"/>
        <w:ind w:firstLineChars="50" w:firstLine="1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5、设备交付后，乙方应在接到甲方通知后</w:t>
      </w:r>
      <w:r w:rsidRPr="00083354">
        <w:rPr>
          <w:rFonts w:asciiTheme="minorEastAsia" w:eastAsiaTheme="minorEastAsia" w:hAnsiTheme="minorEastAsia"/>
          <w:color w:val="000000"/>
          <w:sz w:val="24"/>
          <w:u w:val="single"/>
        </w:rPr>
        <w:t>7</w:t>
      </w:r>
      <w:r w:rsidRPr="00083354">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w:t>
      </w:r>
      <w:r w:rsidRPr="00083354">
        <w:rPr>
          <w:rFonts w:asciiTheme="minorEastAsia" w:eastAsiaTheme="minorEastAsia" w:hAnsiTheme="minorEastAsia" w:hint="eastAsia"/>
          <w:color w:val="000000"/>
          <w:sz w:val="24"/>
        </w:rPr>
        <w:lastRenderedPageBreak/>
        <w:t>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w:t>
      </w:r>
      <w:r w:rsidR="004F5BEE" w:rsidRPr="00083354">
        <w:rPr>
          <w:rFonts w:asciiTheme="minorEastAsia" w:eastAsiaTheme="minorEastAsia" w:hAnsiTheme="minorEastAsia" w:hint="eastAsia"/>
          <w:color w:val="000000"/>
          <w:sz w:val="24"/>
        </w:rPr>
        <w:t>测费由检测结果不利方承担</w:t>
      </w:r>
      <w:r w:rsidRPr="00083354">
        <w:rPr>
          <w:rFonts w:asciiTheme="minorEastAsia" w:eastAsiaTheme="minorEastAsia" w:hAnsiTheme="minorEastAsia" w:hint="eastAsia"/>
          <w:color w:val="000000"/>
          <w:sz w:val="24"/>
        </w:rPr>
        <w:t>。</w:t>
      </w:r>
    </w:p>
    <w:p w:rsidR="00077646"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8、</w:t>
      </w:r>
      <w:r w:rsidRPr="00DF58A5">
        <w:rPr>
          <w:rFonts w:asciiTheme="minorEastAsia" w:eastAsiaTheme="minorEastAsia" w:hAnsiTheme="minorEastAsia" w:hint="eastAsia"/>
          <w:color w:val="000000"/>
          <w:sz w:val="24"/>
        </w:rPr>
        <w:t>若货物为特种设备，乙方还需遵守《中华人民共和国特种设备安全法》的规定，负责特种设备的安装、调试，并在调试后 45 天内取得“特种设备安装改造修理告知单”移交给甲方，协助甲方办理特种设备使用登记证。若因乙方原因无法办理使用登记证，甲方有权利要求解除合同，并退回预付款。</w:t>
      </w:r>
    </w:p>
    <w:p w:rsidR="00077646" w:rsidRPr="00083354" w:rsidRDefault="00077646" w:rsidP="00077646">
      <w:pPr>
        <w:tabs>
          <w:tab w:val="left" w:pos="284"/>
        </w:tabs>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七、现场服务与人员培训</w:t>
      </w:r>
    </w:p>
    <w:p w:rsidR="00077646" w:rsidRPr="00083354" w:rsidRDefault="00077646" w:rsidP="00077646">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2、乙方进入甲方厂区进行服务的人员应遵守甲方厂规、制度，乙方人员食宿自理。</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3、甲方如需邀请乙方开展非质量问题处理的技术服务，乙方应予以协助。</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八、保修方式</w:t>
      </w:r>
    </w:p>
    <w:p w:rsidR="00077646" w:rsidRPr="00083354" w:rsidRDefault="00077646" w:rsidP="00077646">
      <w:pPr>
        <w:spacing w:line="500" w:lineRule="exact"/>
        <w:ind w:firstLineChars="250" w:firstLine="600"/>
        <w:rPr>
          <w:rFonts w:asciiTheme="minorEastAsia" w:eastAsiaTheme="minorEastAsia" w:hAnsiTheme="minorEastAsia"/>
          <w:b/>
          <w:sz w:val="24"/>
        </w:rPr>
      </w:pPr>
      <w:r w:rsidRPr="00083354">
        <w:rPr>
          <w:rFonts w:asciiTheme="minorEastAsia" w:eastAsiaTheme="minorEastAsia" w:hAnsiTheme="minorEastAsia" w:hint="eastAsia"/>
          <w:color w:val="000000"/>
          <w:sz w:val="24"/>
        </w:rPr>
        <w:t>1、质保期内乙方必须在接到甲方保修通知后</w:t>
      </w:r>
      <w:r w:rsidRPr="00083354">
        <w:rPr>
          <w:rFonts w:asciiTheme="minorEastAsia" w:eastAsiaTheme="minorEastAsia" w:hAnsiTheme="minorEastAsia" w:hint="eastAsia"/>
          <w:color w:val="000000"/>
          <w:sz w:val="24"/>
          <w:u w:val="single"/>
        </w:rPr>
        <w:t>24</w:t>
      </w:r>
      <w:r w:rsidRPr="00083354">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077646" w:rsidRPr="00083354" w:rsidRDefault="00077646" w:rsidP="00077646">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sidRPr="00083354">
        <w:rPr>
          <w:rFonts w:asciiTheme="minorEastAsia" w:eastAsiaTheme="minorEastAsia" w:hAnsiTheme="minorEastAsia" w:hint="eastAsia"/>
          <w:color w:val="000000"/>
          <w:sz w:val="24"/>
          <w:u w:val="single"/>
        </w:rPr>
        <w:t>3</w:t>
      </w:r>
      <w:r w:rsidRPr="00083354">
        <w:rPr>
          <w:rFonts w:asciiTheme="minorEastAsia" w:eastAsiaTheme="minorEastAsia" w:hAnsiTheme="minorEastAsia" w:hint="eastAsia"/>
          <w:color w:val="000000"/>
          <w:sz w:val="24"/>
        </w:rPr>
        <w:t>日内交付新设备，更换的设备质保期重</w:t>
      </w:r>
      <w:r w:rsidRPr="00083354">
        <w:rPr>
          <w:rFonts w:asciiTheme="minorEastAsia" w:eastAsiaTheme="minorEastAsia" w:hAnsiTheme="minorEastAsia" w:hint="eastAsia"/>
          <w:color w:val="000000"/>
          <w:sz w:val="24"/>
        </w:rPr>
        <w:lastRenderedPageBreak/>
        <w:t>新起算；如退货，则乙方在7日内自行负责将设备取回，超过</w:t>
      </w:r>
      <w:r w:rsidRPr="00083354">
        <w:rPr>
          <w:rFonts w:asciiTheme="minorEastAsia" w:eastAsiaTheme="minorEastAsia" w:hAnsiTheme="minorEastAsia" w:hint="eastAsia"/>
          <w:color w:val="000000"/>
          <w:sz w:val="24"/>
          <w:u w:val="single"/>
        </w:rPr>
        <w:t>7</w:t>
      </w:r>
      <w:r w:rsidRPr="00083354">
        <w:rPr>
          <w:rFonts w:asciiTheme="minorEastAsia" w:eastAsiaTheme="minorEastAsia" w:hAnsiTheme="minorEastAsia" w:hint="eastAsia"/>
          <w:color w:val="000000"/>
          <w:sz w:val="24"/>
        </w:rPr>
        <w:t>日未取回的，视为乙方放弃该批货物所有权，甲方有权任意处置。</w:t>
      </w:r>
    </w:p>
    <w:p w:rsidR="00077646" w:rsidRPr="00083354" w:rsidRDefault="00077646" w:rsidP="00077646">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sidRPr="00083354">
        <w:rPr>
          <w:rFonts w:asciiTheme="minorEastAsia" w:eastAsiaTheme="minorEastAsia" w:hAnsiTheme="minorEastAsia" w:hint="eastAsia"/>
          <w:color w:val="000000"/>
          <w:sz w:val="24"/>
          <w:u w:val="single"/>
        </w:rPr>
        <w:t>24</w:t>
      </w:r>
      <w:r w:rsidRPr="00083354">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077646" w:rsidRPr="00083354" w:rsidRDefault="00077646" w:rsidP="00077646">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4、</w:t>
      </w:r>
      <w:r w:rsidRPr="00083354">
        <w:rPr>
          <w:rFonts w:asciiTheme="minorEastAsia" w:eastAsiaTheme="minorEastAsia" w:hAnsiTheme="minorEastAsia"/>
          <w:color w:val="000000"/>
          <w:sz w:val="24"/>
        </w:rPr>
        <w:t>在设备</w:t>
      </w:r>
      <w:r w:rsidRPr="00083354">
        <w:rPr>
          <w:rFonts w:asciiTheme="minorEastAsia" w:eastAsiaTheme="minorEastAsia" w:hAnsiTheme="minorEastAsia" w:hint="eastAsia"/>
          <w:color w:val="000000"/>
          <w:sz w:val="24"/>
        </w:rPr>
        <w:t>验收合格</w:t>
      </w:r>
      <w:r w:rsidRPr="00083354">
        <w:rPr>
          <w:rFonts w:asciiTheme="minorEastAsia" w:eastAsiaTheme="minorEastAsia" w:hAnsiTheme="minorEastAsia"/>
          <w:color w:val="000000"/>
          <w:sz w:val="24"/>
        </w:rPr>
        <w:t>后</w:t>
      </w:r>
      <w:r w:rsidRPr="00083354">
        <w:rPr>
          <w:rFonts w:asciiTheme="minorEastAsia" w:eastAsiaTheme="minorEastAsia" w:hAnsiTheme="minorEastAsia" w:hint="eastAsia"/>
          <w:color w:val="000000"/>
          <w:sz w:val="24"/>
          <w:u w:val="single"/>
        </w:rPr>
        <w:t>50</w:t>
      </w:r>
      <w:r w:rsidRPr="00083354">
        <w:rPr>
          <w:rFonts w:asciiTheme="minorEastAsia" w:eastAsiaTheme="minorEastAsia" w:hAnsiTheme="minorEastAsia"/>
          <w:color w:val="000000"/>
          <w:sz w:val="24"/>
        </w:rPr>
        <w:t>年内，</w:t>
      </w:r>
      <w:r w:rsidRPr="00083354">
        <w:rPr>
          <w:rFonts w:asciiTheme="minorEastAsia" w:eastAsiaTheme="minorEastAsia" w:hAnsiTheme="minorEastAsia" w:hint="eastAsia"/>
          <w:color w:val="000000"/>
          <w:sz w:val="24"/>
        </w:rPr>
        <w:t>乙</w:t>
      </w:r>
      <w:r w:rsidRPr="00083354">
        <w:rPr>
          <w:rFonts w:asciiTheme="minorEastAsia" w:eastAsiaTheme="minorEastAsia" w:hAnsiTheme="minorEastAsia"/>
          <w:color w:val="000000"/>
          <w:sz w:val="24"/>
        </w:rPr>
        <w:t>方应以优惠价格向</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方提供设备维修和维护所需要的备件。如果</w:t>
      </w:r>
      <w:r w:rsidRPr="00083354">
        <w:rPr>
          <w:rFonts w:asciiTheme="minorEastAsia" w:eastAsiaTheme="minorEastAsia" w:hAnsiTheme="minorEastAsia" w:hint="eastAsia"/>
          <w:color w:val="000000"/>
          <w:sz w:val="24"/>
        </w:rPr>
        <w:t>乙</w:t>
      </w:r>
      <w:r w:rsidRPr="00083354">
        <w:rPr>
          <w:rFonts w:asciiTheme="minorEastAsia" w:eastAsiaTheme="minorEastAsia" w:hAnsiTheme="minorEastAsia"/>
          <w:color w:val="000000"/>
          <w:sz w:val="24"/>
        </w:rPr>
        <w:t>方在上述期限前停止生产合同设备</w:t>
      </w:r>
      <w:r w:rsidRPr="00083354">
        <w:rPr>
          <w:rFonts w:asciiTheme="minorEastAsia" w:eastAsiaTheme="minorEastAsia" w:hAnsiTheme="minorEastAsia" w:hint="eastAsia"/>
          <w:color w:val="000000"/>
          <w:sz w:val="24"/>
        </w:rPr>
        <w:t>或停止经营</w:t>
      </w:r>
      <w:r w:rsidRPr="00083354">
        <w:rPr>
          <w:rFonts w:asciiTheme="minorEastAsia" w:eastAsiaTheme="minorEastAsia" w:hAnsiTheme="minorEastAsia"/>
          <w:color w:val="000000"/>
          <w:sz w:val="24"/>
        </w:rPr>
        <w:t>，则应事先通知</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方，以便</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方采购足够的备件</w:t>
      </w:r>
      <w:r w:rsidRPr="00083354">
        <w:rPr>
          <w:rFonts w:asciiTheme="minorEastAsia" w:eastAsiaTheme="minorEastAsia" w:hAnsiTheme="minorEastAsia" w:hint="eastAsia"/>
          <w:color w:val="000000"/>
          <w:sz w:val="24"/>
        </w:rPr>
        <w:t>，若甲方有需要时，乙方应在接到甲方通知后10日内提供设备的源代码，以保障甲方对设备的长期使用</w:t>
      </w:r>
      <w:r w:rsidRPr="00083354">
        <w:rPr>
          <w:rFonts w:asciiTheme="minorEastAsia" w:eastAsiaTheme="minorEastAsia" w:hAnsiTheme="minorEastAsia"/>
          <w:color w:val="000000"/>
          <w:sz w:val="24"/>
        </w:rPr>
        <w:t>。</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九、知识产权</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如因乙方设备而发生对第三方侵权的事实或第三方对甲方所供设备或服务所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十、保密条款</w:t>
      </w:r>
    </w:p>
    <w:p w:rsidR="00077646" w:rsidRPr="00547945"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w:t>
      </w:r>
      <w:r w:rsidRPr="00547945">
        <w:rPr>
          <w:rFonts w:asciiTheme="minorEastAsia" w:eastAsiaTheme="minorEastAsia" w:hAnsiTheme="minorEastAsia" w:hint="eastAsia"/>
          <w:sz w:val="24"/>
        </w:rPr>
        <w:t>均不能因任何原因或目的而使用这些保密信息。</w:t>
      </w:r>
    </w:p>
    <w:p w:rsidR="00077646" w:rsidRPr="00547945" w:rsidRDefault="00077646" w:rsidP="00077646">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t>2、若本合同设备为根据甲方的技术要求而特别设计、生产的，则未经甲方事先</w:t>
      </w:r>
      <w:r w:rsidRPr="00547945">
        <w:rPr>
          <w:rFonts w:asciiTheme="minorEastAsia" w:eastAsiaTheme="minorEastAsia" w:hAnsiTheme="minorEastAsia" w:hint="eastAsia"/>
          <w:sz w:val="24"/>
        </w:rPr>
        <w:lastRenderedPageBreak/>
        <w:t>书面同意，乙方不得为自己或任何第三方再行生产、经营本合同设备。</w:t>
      </w:r>
    </w:p>
    <w:p w:rsidR="00077646" w:rsidRPr="00547945" w:rsidRDefault="00077646" w:rsidP="00077646">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077646" w:rsidRPr="00547945" w:rsidRDefault="00077646" w:rsidP="00077646">
      <w:pPr>
        <w:spacing w:line="500" w:lineRule="exact"/>
        <w:rPr>
          <w:rFonts w:asciiTheme="minorEastAsia" w:eastAsiaTheme="minorEastAsia" w:hAnsiTheme="minorEastAsia"/>
          <w:b/>
          <w:sz w:val="24"/>
        </w:rPr>
      </w:pPr>
      <w:r w:rsidRPr="00547945">
        <w:rPr>
          <w:rFonts w:asciiTheme="minorEastAsia" w:eastAsiaTheme="minorEastAsia" w:hAnsiTheme="minorEastAsia" w:hint="eastAsia"/>
          <w:b/>
          <w:sz w:val="24"/>
        </w:rPr>
        <w:t>十一、违约责任</w:t>
      </w:r>
    </w:p>
    <w:p w:rsidR="00077646" w:rsidRPr="00547945" w:rsidRDefault="00077646" w:rsidP="004F5BEE">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t>1、乙方逾期交货，每逾期一日，应支付本合同总金额</w:t>
      </w:r>
      <w:r w:rsidRPr="00547945">
        <w:rPr>
          <w:rFonts w:asciiTheme="minorEastAsia" w:eastAsiaTheme="minorEastAsia" w:hAnsiTheme="minorEastAsia" w:hint="eastAsia"/>
          <w:sz w:val="24"/>
          <w:u w:val="single"/>
        </w:rPr>
        <w:t>千分之五</w:t>
      </w:r>
      <w:r w:rsidRPr="00547945">
        <w:rPr>
          <w:rFonts w:asciiTheme="minorEastAsia" w:eastAsiaTheme="minorEastAsia" w:hAnsiTheme="minorEastAsia" w:hint="eastAsia"/>
          <w:sz w:val="24"/>
        </w:rPr>
        <w:t>的违约金，</w:t>
      </w:r>
      <w:r w:rsidRPr="00547945">
        <w:rPr>
          <w:rFonts w:asciiTheme="minorEastAsia" w:hAnsiTheme="minorEastAsia" w:hint="eastAsia"/>
          <w:sz w:val="24"/>
        </w:rPr>
        <w:t>给甲方造成损失的，乙方还应赔偿由此给甲方造成的所有损失</w:t>
      </w:r>
      <w:r w:rsidRPr="00547945">
        <w:rPr>
          <w:rFonts w:asciiTheme="minorEastAsia" w:eastAsiaTheme="minorEastAsia" w:hAnsiTheme="minorEastAsia" w:hint="eastAsia"/>
          <w:sz w:val="24"/>
        </w:rPr>
        <w:t>。逾期交货超过</w:t>
      </w:r>
      <w:r w:rsidRPr="00547945">
        <w:rPr>
          <w:rFonts w:asciiTheme="minorEastAsia" w:eastAsiaTheme="minorEastAsia" w:hAnsiTheme="minorEastAsia"/>
          <w:sz w:val="24"/>
          <w:u w:val="single"/>
        </w:rPr>
        <w:t>30</w:t>
      </w:r>
      <w:r w:rsidRPr="00547945">
        <w:rPr>
          <w:rFonts w:asciiTheme="minorEastAsia" w:eastAsiaTheme="minorEastAsia" w:hAnsiTheme="minorEastAsia" w:hint="eastAsia"/>
          <w:sz w:val="24"/>
        </w:rPr>
        <w:t>日</w:t>
      </w:r>
      <w:r w:rsidRPr="00547945">
        <w:rPr>
          <w:rFonts w:asciiTheme="minorEastAsia" w:eastAsiaTheme="minorEastAsia" w:hAnsiTheme="minorEastAsia"/>
          <w:sz w:val="24"/>
        </w:rPr>
        <w:t>,视为不能交货，甲方有权解除合同并要求乙方赔偿合同</w:t>
      </w:r>
      <w:r w:rsidRPr="00547945">
        <w:rPr>
          <w:rFonts w:asciiTheme="minorEastAsia" w:eastAsiaTheme="minorEastAsia" w:hAnsiTheme="minorEastAsia" w:hint="eastAsia"/>
          <w:sz w:val="24"/>
        </w:rPr>
        <w:t>总金额</w:t>
      </w:r>
      <w:r w:rsidRPr="00547945">
        <w:rPr>
          <w:rFonts w:asciiTheme="minorEastAsia" w:eastAsiaTheme="minorEastAsia" w:hAnsiTheme="minorEastAsia"/>
          <w:sz w:val="24"/>
          <w:u w:val="single"/>
        </w:rPr>
        <w:t>30</w:t>
      </w:r>
      <w:r w:rsidRPr="00547945">
        <w:rPr>
          <w:rFonts w:asciiTheme="minorEastAsia" w:eastAsiaTheme="minorEastAsia" w:hAnsiTheme="minorEastAsia"/>
          <w:sz w:val="24"/>
        </w:rPr>
        <w:t>%的</w:t>
      </w:r>
      <w:r w:rsidRPr="00547945">
        <w:rPr>
          <w:rFonts w:asciiTheme="minorEastAsia" w:eastAsiaTheme="minorEastAsia" w:hAnsiTheme="minorEastAsia" w:hint="eastAsia"/>
          <w:sz w:val="24"/>
        </w:rPr>
        <w:t>违约金，</w:t>
      </w:r>
      <w:r w:rsidRPr="00547945">
        <w:rPr>
          <w:rFonts w:asciiTheme="minorEastAsia" w:hAnsiTheme="minorEastAsia" w:hint="eastAsia"/>
          <w:sz w:val="24"/>
        </w:rPr>
        <w:t>给甲方造成损失的，乙方还应赔偿由此给甲方造成的所有损失</w:t>
      </w:r>
      <w:r w:rsidRPr="00547945">
        <w:rPr>
          <w:rFonts w:asciiTheme="minorEastAsia" w:eastAsiaTheme="minorEastAsia" w:hAnsiTheme="minorEastAsia" w:hint="eastAsia"/>
          <w:sz w:val="24"/>
        </w:rPr>
        <w:t>。</w:t>
      </w:r>
    </w:p>
    <w:p w:rsidR="00077646" w:rsidRPr="00E52734" w:rsidRDefault="00077646" w:rsidP="004F5BEE">
      <w:pPr>
        <w:spacing w:line="500" w:lineRule="exact"/>
        <w:ind w:firstLineChars="200" w:firstLine="480"/>
        <w:rPr>
          <w:rFonts w:asciiTheme="minorEastAsia" w:eastAsiaTheme="minorEastAsia" w:hAnsiTheme="minorEastAsia"/>
          <w:sz w:val="24"/>
        </w:rPr>
      </w:pPr>
      <w:r w:rsidRPr="00E52734">
        <w:rPr>
          <w:rFonts w:asciiTheme="minorEastAsia" w:eastAsiaTheme="minorEastAsia" w:hAnsiTheme="minorEastAsia" w:hint="eastAsia"/>
          <w:sz w:val="24"/>
        </w:rPr>
        <w:t>2、若本合同</w:t>
      </w:r>
      <w:r w:rsidR="004F5BEE" w:rsidRPr="004F5BEE">
        <w:rPr>
          <w:rFonts w:asciiTheme="minorEastAsia" w:eastAsiaTheme="minorEastAsia" w:hAnsiTheme="minorEastAsia" w:hint="eastAsia"/>
          <w:sz w:val="24"/>
        </w:rPr>
        <w:t>设备无法在到货后45日内完成验收或验收不合格的，每延期一日，乙方赔偿甲方合同总金额千分之五的违约金，给甲方造成损失的，乙方还应赔偿由此给甲方造成的所有损失</w:t>
      </w:r>
      <w:r w:rsidR="004F5BEE" w:rsidRPr="00547945">
        <w:rPr>
          <w:rFonts w:asciiTheme="minorEastAsia" w:eastAsiaTheme="minorEastAsia" w:hAnsiTheme="minorEastAsia" w:hint="eastAsia"/>
          <w:sz w:val="24"/>
        </w:rPr>
        <w:t>。超过</w:t>
      </w:r>
      <w:r w:rsidR="004F5BEE" w:rsidRPr="004F5BEE">
        <w:rPr>
          <w:rFonts w:asciiTheme="minorEastAsia" w:eastAsiaTheme="minorEastAsia" w:hAnsiTheme="minorEastAsia" w:hint="eastAsia"/>
          <w:sz w:val="24"/>
        </w:rPr>
        <w:t>60</w:t>
      </w:r>
      <w:r w:rsidR="004F5BEE" w:rsidRPr="00547945">
        <w:rPr>
          <w:rFonts w:asciiTheme="minorEastAsia" w:eastAsiaTheme="minorEastAsia" w:hAnsiTheme="minorEastAsia" w:hint="eastAsia"/>
          <w:sz w:val="24"/>
        </w:rPr>
        <w:t>日仍未验收合格，甲方有权选择换货或</w:t>
      </w:r>
      <w:r w:rsidR="004F5BEE" w:rsidRPr="00083354">
        <w:rPr>
          <w:rFonts w:asciiTheme="minorEastAsia" w:eastAsiaTheme="minorEastAsia" w:hAnsiTheme="minorEastAsia" w:hint="eastAsia"/>
          <w:sz w:val="24"/>
        </w:rPr>
        <w:t>退货。若甲方选择退货或换货，乙方应支付合同总额</w:t>
      </w:r>
      <w:r w:rsidR="004F5BEE" w:rsidRPr="004F5BEE">
        <w:rPr>
          <w:rFonts w:asciiTheme="minorEastAsia" w:eastAsiaTheme="minorEastAsia" w:hAnsiTheme="minorEastAsia" w:hint="eastAsia"/>
          <w:sz w:val="24"/>
        </w:rPr>
        <w:t>30</w:t>
      </w:r>
      <w:r w:rsidR="004F5BEE" w:rsidRPr="00083354">
        <w:rPr>
          <w:rFonts w:asciiTheme="minorEastAsia" w:eastAsiaTheme="minorEastAsia" w:hAnsiTheme="minorEastAsia" w:hint="eastAsia"/>
          <w:sz w:val="24"/>
        </w:rPr>
        <w:t>%的违约金，并赔偿由此造成的甲方的损失，其中</w:t>
      </w:r>
      <w:r w:rsidR="004F5BEE" w:rsidRPr="004F5BEE">
        <w:rPr>
          <w:rFonts w:asciiTheme="minorEastAsia" w:eastAsiaTheme="minorEastAsia" w:hAnsiTheme="minorEastAsia" w:hint="eastAsia"/>
          <w:sz w:val="24"/>
        </w:rPr>
        <w:t>甲方选择退货的，乙方还应在7个工作日内自行负责将设备取回，超过7个工作日未取回的，视为乙方放弃该批货物所有权，甲方有权任意处置</w:t>
      </w:r>
      <w:r w:rsidRPr="00E52734">
        <w:rPr>
          <w:rFonts w:asciiTheme="minorEastAsia" w:eastAsiaTheme="minorEastAsia" w:hAnsiTheme="minorEastAsia" w:hint="eastAsia"/>
          <w:sz w:val="24"/>
        </w:rPr>
        <w:t>。</w:t>
      </w:r>
      <w:r w:rsidRPr="00083354">
        <w:rPr>
          <w:rFonts w:asciiTheme="minorEastAsia" w:eastAsiaTheme="minorEastAsia" w:hAnsiTheme="minorEastAsia"/>
          <w:sz w:val="24"/>
        </w:rPr>
        <w:t xml:space="preserve"> </w:t>
      </w:r>
    </w:p>
    <w:p w:rsidR="00077646" w:rsidRPr="00083354" w:rsidRDefault="00077646" w:rsidP="00077646">
      <w:pPr>
        <w:pStyle w:val="affff3"/>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sidRPr="00083354">
        <w:rPr>
          <w:rFonts w:asciiTheme="minorEastAsia" w:eastAsiaTheme="minorEastAsia" w:hAnsiTheme="minorEastAsia" w:hint="eastAsia"/>
          <w:sz w:val="24"/>
          <w:u w:val="single"/>
        </w:rPr>
        <w:t>千分之五</w:t>
      </w:r>
      <w:r w:rsidRPr="00083354">
        <w:rPr>
          <w:rFonts w:asciiTheme="minorEastAsia" w:eastAsiaTheme="minorEastAsia" w:hAnsiTheme="minorEastAsia" w:hint="eastAsia"/>
          <w:sz w:val="24"/>
        </w:rPr>
        <w:t>的违约金，并赔偿甲方因设备停机造成的停产等经济损失；迟延超过3个月或连续2次以上修复仍出现问题的，甲方有权要求乙方按照本合同第八条第2款的约定换货或退货。质保期满后，乙方未能在合同约定的期限内履行维修义务，每延迟一日，乙方向甲方支付合同总额</w:t>
      </w:r>
      <w:r w:rsidRPr="00083354">
        <w:rPr>
          <w:rFonts w:asciiTheme="minorEastAsia" w:eastAsiaTheme="minorEastAsia" w:hAnsiTheme="minorEastAsia" w:hint="eastAsia"/>
          <w:sz w:val="24"/>
          <w:u w:val="single"/>
        </w:rPr>
        <w:t>千分之五</w:t>
      </w:r>
      <w:r w:rsidRPr="00083354">
        <w:rPr>
          <w:rFonts w:asciiTheme="minorEastAsia" w:eastAsiaTheme="minorEastAsia" w:hAnsiTheme="minorEastAsia" w:hint="eastAsia"/>
          <w:sz w:val="24"/>
        </w:rPr>
        <w:t>的违约金并赔偿甲方其他经济损失。</w:t>
      </w:r>
    </w:p>
    <w:p w:rsidR="00077646" w:rsidRPr="00083354" w:rsidRDefault="00077646" w:rsidP="00077646">
      <w:pPr>
        <w:pStyle w:val="affff3"/>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4、如乙方违反合同约定，泄露甲方保密信息的，则需按本合同总金额的30 %（不低于</w:t>
      </w:r>
      <w:r>
        <w:rPr>
          <w:rFonts w:asciiTheme="minorEastAsia" w:eastAsiaTheme="minorEastAsia" w:hAnsiTheme="minorEastAsia" w:hint="eastAsia"/>
          <w:sz w:val="24"/>
          <w:u w:val="single"/>
        </w:rPr>
        <w:t>20</w:t>
      </w:r>
      <w:r w:rsidRPr="00083354">
        <w:rPr>
          <w:rFonts w:asciiTheme="minorEastAsia" w:eastAsiaTheme="minorEastAsia" w:hAnsiTheme="minorEastAsia" w:hint="eastAsia"/>
          <w:sz w:val="24"/>
        </w:rPr>
        <w:t>万元）向甲方支付违约金，因此给甲方造成损失的，还应承担包括甲方维权费用在内的所有损失。甲方为维权所支付的合理费用包括但不限于调查费、律师费、差旅费、鉴定费、会议费、资料费、诉讼费用等实际支出。</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十二、不可抗力</w:t>
      </w:r>
    </w:p>
    <w:p w:rsidR="00077646" w:rsidRPr="00083354" w:rsidRDefault="00077646" w:rsidP="00077646">
      <w:pPr>
        <w:spacing w:line="500" w:lineRule="exact"/>
        <w:ind w:firstLineChars="250" w:firstLine="600"/>
        <w:rPr>
          <w:rFonts w:asciiTheme="minorEastAsia" w:eastAsiaTheme="minorEastAsia" w:hAnsiTheme="minorEastAsia"/>
          <w:sz w:val="24"/>
        </w:rPr>
      </w:pPr>
      <w:r w:rsidRPr="00083354">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w:t>
      </w:r>
      <w:r w:rsidRPr="00083354">
        <w:rPr>
          <w:rFonts w:asciiTheme="minorEastAsia" w:eastAsiaTheme="minorEastAsia" w:hAnsiTheme="minorEastAsia" w:hint="eastAsia"/>
          <w:sz w:val="24"/>
        </w:rPr>
        <w:lastRenderedPageBreak/>
        <w:t>力事件影响的一方应尽可能在最短的时间内将不可抗力事件的发生通知他方。另一方收到不可抗力事件发生的通知后有权决定是否继续履行合同。</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十三、通讯</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十四、争议解决</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十五、其他</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w:t>
      </w:r>
      <w:r w:rsidRPr="002B40E4">
        <w:rPr>
          <w:rFonts w:asciiTheme="minorEastAsia" w:eastAsiaTheme="minorEastAsia" w:hAnsiTheme="minorEastAsia" w:hint="eastAsia"/>
          <w:sz w:val="24"/>
        </w:rPr>
        <w:t>本合同所有附件（如有）均为本合同不可分割部分，与本合同具有同等的法律效力。合同自双方盖 章后生效，双方盖章的合同传真件、扫描件（与合同原件）具有同等法律效力。双方权利义务履行 完毕后，合同终止。</w:t>
      </w:r>
    </w:p>
    <w:p w:rsidR="00077646"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3、除本合同另有约定外，本合同一经双方签订即告生效，本合同壹式</w:t>
      </w:r>
      <w:r w:rsidRPr="00083354">
        <w:rPr>
          <w:rFonts w:asciiTheme="minorEastAsia" w:eastAsiaTheme="minorEastAsia" w:hAnsiTheme="minorEastAsia" w:hint="eastAsia"/>
          <w:sz w:val="24"/>
          <w:u w:val="single"/>
        </w:rPr>
        <w:t>贰</w:t>
      </w:r>
      <w:r w:rsidRPr="00083354">
        <w:rPr>
          <w:rFonts w:asciiTheme="minorEastAsia" w:eastAsiaTheme="minorEastAsia" w:hAnsiTheme="minorEastAsia" w:hint="eastAsia"/>
          <w:sz w:val="24"/>
        </w:rPr>
        <w:t>份，双方各执</w:t>
      </w:r>
      <w:r w:rsidRPr="00083354">
        <w:rPr>
          <w:rFonts w:asciiTheme="minorEastAsia" w:eastAsiaTheme="minorEastAsia" w:hAnsiTheme="minorEastAsia" w:hint="eastAsia"/>
          <w:sz w:val="24"/>
          <w:u w:val="single"/>
        </w:rPr>
        <w:t>壹</w:t>
      </w:r>
      <w:r w:rsidRPr="00083354">
        <w:rPr>
          <w:rFonts w:asciiTheme="minorEastAsia" w:eastAsiaTheme="minorEastAsia" w:hAnsiTheme="minorEastAsia" w:hint="eastAsia"/>
          <w:sz w:val="24"/>
        </w:rPr>
        <w:t>份，具有同等法律效力。</w:t>
      </w:r>
    </w:p>
    <w:p w:rsidR="00077646" w:rsidRPr="00D027F5" w:rsidRDefault="00077646" w:rsidP="00077646">
      <w:pPr>
        <w:spacing w:line="360" w:lineRule="auto"/>
        <w:ind w:firstLineChars="100" w:firstLine="240"/>
        <w:rPr>
          <w:rFonts w:asciiTheme="minorEastAsia" w:eastAsiaTheme="minorEastAsia" w:hAnsiTheme="minorEastAsia"/>
          <w:color w:val="000000"/>
          <w:sz w:val="24"/>
        </w:rPr>
      </w:pPr>
      <w:r w:rsidRPr="002B40E4">
        <w:rPr>
          <w:rFonts w:asciiTheme="minorEastAsia" w:eastAsiaTheme="minorEastAsia" w:hAnsiTheme="minorEastAsia" w:hint="eastAsia"/>
          <w:sz w:val="24"/>
        </w:rPr>
        <w:t>4、 甲乙双方不可篡改经双方确认的合同版本条款及内容，若甲乙双方任何一方盖章时篡改经双方确认 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lastRenderedPageBreak/>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1" w:name="_Toc177186410"/>
      <w:bookmarkEnd w:id="158"/>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2" w:name="_Toc214002262"/>
      <w:r>
        <w:rPr>
          <w:rFonts w:hint="eastAsia"/>
          <w:color w:val="auto"/>
          <w:sz w:val="40"/>
        </w:rPr>
        <w:lastRenderedPageBreak/>
        <w:t>第四章  投标文件格式</w:t>
      </w:r>
      <w:bookmarkEnd w:id="161"/>
      <w:bookmarkEnd w:id="162"/>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3" w:name="_Toc109831378"/>
      <w:bookmarkStart w:id="164" w:name="_Toc178437092"/>
      <w:bookmarkStart w:id="165" w:name="_Toc187420383"/>
      <w:bookmarkStart w:id="166" w:name="_Toc124758247"/>
      <w:bookmarkStart w:id="167" w:name="_Toc214002263"/>
      <w:r>
        <w:rPr>
          <w:rFonts w:ascii="宋体" w:hAnsi="宋体" w:hint="eastAsia"/>
          <w:b/>
          <w:sz w:val="32"/>
        </w:rPr>
        <w:lastRenderedPageBreak/>
        <w:t>投标文件封面（文件格式）</w:t>
      </w:r>
      <w:bookmarkEnd w:id="163"/>
      <w:bookmarkEnd w:id="164"/>
      <w:bookmarkEnd w:id="165"/>
      <w:bookmarkEnd w:id="166"/>
      <w:bookmarkEnd w:id="167"/>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E22A41" w:rsidP="003A2A74">
      <w:pPr>
        <w:spacing w:line="1000" w:lineRule="exact"/>
        <w:jc w:val="center"/>
        <w:rPr>
          <w:rFonts w:ascii="宋体" w:hAnsi="宋体"/>
          <w:b/>
          <w:spacing w:val="30"/>
          <w:sz w:val="44"/>
          <w:szCs w:val="44"/>
        </w:rPr>
      </w:pPr>
      <w:r>
        <w:rPr>
          <w:rFonts w:ascii="宋体" w:hAnsi="宋体" w:hint="eastAsia"/>
          <w:b/>
          <w:spacing w:val="30"/>
          <w:sz w:val="44"/>
          <w:szCs w:val="44"/>
        </w:rPr>
        <w:t>5000吨节能电机用高性能稀土永磁材料项目——自动磷化线生产线项目(二期)</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E22A41">
        <w:rPr>
          <w:rFonts w:ascii="宋体" w:hint="eastAsia"/>
          <w:b/>
          <w:sz w:val="32"/>
          <w:szCs w:val="32"/>
        </w:rPr>
        <w:t>金龙[2025]招第0024号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8" w:name="_Toc177186411"/>
    </w:p>
    <w:p w:rsidR="0038076E" w:rsidRDefault="0038076E" w:rsidP="0038076E">
      <w:pPr>
        <w:pStyle w:val="21"/>
        <w:spacing w:before="240" w:after="120" w:line="400" w:lineRule="exact"/>
        <w:jc w:val="center"/>
        <w:rPr>
          <w:rFonts w:ascii="宋体" w:eastAsia="宋体" w:hAnsi="宋体"/>
          <w:sz w:val="36"/>
          <w:szCs w:val="36"/>
        </w:rPr>
      </w:pPr>
      <w:bookmarkStart w:id="169" w:name="_Toc214002264"/>
      <w:r>
        <w:rPr>
          <w:rFonts w:ascii="宋体" w:eastAsia="宋体" w:hAnsi="宋体" w:hint="eastAsia"/>
          <w:sz w:val="36"/>
          <w:szCs w:val="36"/>
        </w:rPr>
        <w:t>第一册 资格及资信证明</w:t>
      </w:r>
      <w:bookmarkEnd w:id="168"/>
      <w:r>
        <w:rPr>
          <w:rFonts w:ascii="宋体" w:eastAsia="宋体" w:hAnsi="宋体" w:hint="eastAsia"/>
          <w:sz w:val="36"/>
          <w:szCs w:val="36"/>
        </w:rPr>
        <w:t>文件</w:t>
      </w:r>
      <w:bookmarkEnd w:id="169"/>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0" w:name="_Toc214002265"/>
      <w:r>
        <w:rPr>
          <w:rFonts w:hint="eastAsia"/>
        </w:rPr>
        <w:t>一、资格及资信证明文件</w:t>
      </w:r>
      <w:bookmarkEnd w:id="170"/>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1" w:name="_Toc214002266"/>
      <w:r>
        <w:rPr>
          <w:rFonts w:hint="eastAsia"/>
        </w:rPr>
        <w:lastRenderedPageBreak/>
        <w:t>二、投标保证金</w:t>
      </w:r>
      <w:bookmarkEnd w:id="171"/>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2" w:name="_Toc198910855"/>
      <w:bookmarkStart w:id="173" w:name="_Toc214002267"/>
      <w:r w:rsidRPr="007A3918">
        <w:rPr>
          <w:rFonts w:hint="eastAsia"/>
        </w:rPr>
        <w:t>三、商务得分索引对照表</w:t>
      </w:r>
      <w:bookmarkEnd w:id="172"/>
      <w:bookmarkEnd w:id="173"/>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A80686">
        <w:tc>
          <w:tcPr>
            <w:tcW w:w="959"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A80686">
        <w:tc>
          <w:tcPr>
            <w:tcW w:w="95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A80686">
        <w:tc>
          <w:tcPr>
            <w:tcW w:w="95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交货</w:t>
            </w:r>
            <w:r w:rsidRPr="00236ED1">
              <w:rPr>
                <w:rFonts w:ascii="Times New Roman" w:eastAsia="宋体" w:hAnsi="Times New Roman" w:cs="Times New Roman" w:hint="eastAsia"/>
                <w:bCs/>
                <w:kern w:val="0"/>
                <w:sz w:val="32"/>
                <w:szCs w:val="32"/>
              </w:rPr>
              <w:t>周期</w:t>
            </w:r>
          </w:p>
        </w:tc>
        <w:tc>
          <w:tcPr>
            <w:tcW w:w="2268"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A80686">
        <w:tc>
          <w:tcPr>
            <w:tcW w:w="95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3</w:t>
            </w:r>
          </w:p>
        </w:tc>
        <w:tc>
          <w:tcPr>
            <w:tcW w:w="2410"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业绩</w:t>
            </w:r>
          </w:p>
        </w:tc>
        <w:tc>
          <w:tcPr>
            <w:tcW w:w="2268"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4" w:name="_Toc214002268"/>
      <w:r>
        <w:rPr>
          <w:rFonts w:ascii="宋体" w:eastAsia="宋体" w:hAnsi="宋体" w:hint="eastAsia"/>
          <w:sz w:val="36"/>
          <w:szCs w:val="36"/>
        </w:rPr>
        <w:t>第二册 商务报价文件</w:t>
      </w:r>
      <w:bookmarkEnd w:id="174"/>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415660656"/>
      <w:bookmarkStart w:id="176" w:name="_Toc177186412"/>
      <w:bookmarkStart w:id="177" w:name="_Toc214002269"/>
      <w:bookmarkStart w:id="178" w:name="_Toc177186417"/>
      <w:bookmarkStart w:id="179" w:name="_Toc164076626"/>
      <w:r>
        <w:rPr>
          <w:rFonts w:hint="eastAsia"/>
        </w:rPr>
        <w:lastRenderedPageBreak/>
        <w:t>一、投标函</w:t>
      </w:r>
      <w:bookmarkEnd w:id="175"/>
      <w:bookmarkEnd w:id="176"/>
      <w:bookmarkEnd w:id="177"/>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0" w:name="_Toc177186413"/>
      <w:bookmarkStart w:id="181" w:name="_Toc415660657"/>
      <w:bookmarkStart w:id="182" w:name="_Toc214002270"/>
      <w:r>
        <w:rPr>
          <w:rFonts w:hint="eastAsia"/>
        </w:rPr>
        <w:lastRenderedPageBreak/>
        <w:t>二、开标一览表</w:t>
      </w:r>
      <w:bookmarkEnd w:id="180"/>
      <w:bookmarkEnd w:id="181"/>
      <w:bookmarkEnd w:id="182"/>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2610"/>
      <w:bookmarkStart w:id="184" w:name="_Toc415660658"/>
      <w:bookmarkStart w:id="185" w:name="_Toc177186414"/>
      <w:bookmarkStart w:id="186" w:name="_Toc214002271"/>
      <w:r>
        <w:rPr>
          <w:rFonts w:hint="eastAsia"/>
        </w:rPr>
        <w:lastRenderedPageBreak/>
        <w:t>三、投标内容分项价格表</w:t>
      </w:r>
      <w:bookmarkEnd w:id="183"/>
      <w:bookmarkEnd w:id="184"/>
      <w:bookmarkEnd w:id="185"/>
      <w:bookmarkEnd w:id="186"/>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7" w:name="_Toc177186415"/>
      <w:bookmarkStart w:id="188" w:name="_Toc415660659"/>
      <w:bookmarkStart w:id="189" w:name="_Toc7937"/>
      <w:bookmarkStart w:id="190" w:name="_Toc214002272"/>
      <w:r>
        <w:rPr>
          <w:rFonts w:hint="eastAsia"/>
        </w:rPr>
        <w:lastRenderedPageBreak/>
        <w:t>四、供货范围表</w:t>
      </w:r>
      <w:bookmarkEnd w:id="187"/>
      <w:bookmarkEnd w:id="188"/>
      <w:bookmarkEnd w:id="189"/>
      <w:bookmarkEnd w:id="190"/>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8"/>
    <w:bookmarkEnd w:id="179"/>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1" w:name="_Toc214002273"/>
      <w:r>
        <w:rPr>
          <w:rFonts w:hint="eastAsia"/>
        </w:rPr>
        <w:t>五、商务条件响应表</w:t>
      </w:r>
      <w:bookmarkEnd w:id="191"/>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E22A41">
              <w:rPr>
                <w:rFonts w:ascii="宋体" w:hAnsi="宋体" w:hint="eastAsia"/>
                <w:sz w:val="24"/>
              </w:rPr>
              <w:t>5000吨节能电机用高性能稀土永磁材料项目——自动磷化线生产线项目(二期)</w:t>
            </w:r>
            <w:r w:rsidR="00277D26">
              <w:rPr>
                <w:rFonts w:ascii="宋体" w:hAnsi="宋体" w:hint="eastAsia"/>
                <w:sz w:val="24"/>
              </w:rPr>
              <w:t>，</w:t>
            </w:r>
            <w:r w:rsidR="00271BFE">
              <w:rPr>
                <w:rFonts w:ascii="宋体" w:hint="eastAsia"/>
                <w:sz w:val="24"/>
                <w:szCs w:val="24"/>
              </w:rPr>
              <w:t>设备清单详见技术协议，</w:t>
            </w:r>
            <w:r w:rsidR="00DF0094">
              <w:rPr>
                <w:rFonts w:ascii="宋体" w:hint="eastAsia"/>
                <w:sz w:val="24"/>
                <w:szCs w:val="24"/>
              </w:rPr>
              <w:t>合同签订后</w:t>
            </w:r>
            <w:r w:rsidR="00E22A41">
              <w:rPr>
                <w:rFonts w:ascii="宋体"/>
                <w:sz w:val="24"/>
                <w:szCs w:val="24"/>
              </w:rPr>
              <w:t>100</w:t>
            </w:r>
            <w:r w:rsidR="00A43904">
              <w:rPr>
                <w:rFonts w:ascii="宋体" w:hint="eastAsia"/>
                <w:sz w:val="24"/>
                <w:szCs w:val="24"/>
              </w:rPr>
              <w:t>天</w:t>
            </w:r>
            <w:r w:rsidR="00B1350D">
              <w:rPr>
                <w:rFonts w:ascii="宋体" w:hint="eastAsia"/>
                <w:sz w:val="24"/>
                <w:szCs w:val="24"/>
              </w:rPr>
              <w:t>内</w:t>
            </w:r>
            <w:r w:rsidR="00E22A41">
              <w:rPr>
                <w:rFonts w:ascii="宋体" w:hint="eastAsia"/>
                <w:sz w:val="24"/>
                <w:szCs w:val="24"/>
              </w:rPr>
              <w:t>到货，到货后5</w:t>
            </w:r>
            <w:r w:rsidR="00E22A41">
              <w:rPr>
                <w:rFonts w:ascii="宋体"/>
                <w:sz w:val="24"/>
                <w:szCs w:val="24"/>
              </w:rPr>
              <w:t>0</w:t>
            </w:r>
            <w:r w:rsidR="00E22A41">
              <w:rPr>
                <w:rFonts w:ascii="宋体" w:hint="eastAsia"/>
                <w:sz w:val="24"/>
                <w:szCs w:val="24"/>
              </w:rPr>
              <w:t>天内完成交付（按调试为节点）</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271BFE">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w:t>
      </w:r>
      <w:r>
        <w:rPr>
          <w:rFonts w:ascii="宋体" w:hAnsi="宋体" w:cs="宋体" w:hint="eastAsia"/>
          <w:sz w:val="24"/>
          <w:szCs w:val="21"/>
        </w:rPr>
        <w:lastRenderedPageBreak/>
        <w:t>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2" w:name="_Toc177186435"/>
    </w:p>
    <w:p w:rsidR="0038076E" w:rsidRDefault="0038076E" w:rsidP="0038076E">
      <w:pPr>
        <w:pStyle w:val="21"/>
        <w:spacing w:before="240" w:after="120" w:line="400" w:lineRule="exact"/>
        <w:jc w:val="center"/>
        <w:rPr>
          <w:rFonts w:ascii="宋体" w:eastAsia="宋体" w:hAnsi="宋体"/>
          <w:sz w:val="36"/>
          <w:szCs w:val="36"/>
        </w:rPr>
      </w:pPr>
      <w:bookmarkStart w:id="193" w:name="_Toc214002274"/>
      <w:r>
        <w:rPr>
          <w:rFonts w:ascii="宋体" w:eastAsia="宋体" w:hAnsi="宋体" w:hint="eastAsia"/>
          <w:sz w:val="36"/>
          <w:szCs w:val="36"/>
        </w:rPr>
        <w:t>第三册  技术</w:t>
      </w:r>
      <w:bookmarkEnd w:id="192"/>
      <w:r>
        <w:rPr>
          <w:rFonts w:ascii="宋体" w:eastAsia="宋体" w:hAnsi="宋体" w:hint="eastAsia"/>
          <w:sz w:val="36"/>
          <w:szCs w:val="36"/>
        </w:rPr>
        <w:t>文件</w:t>
      </w:r>
      <w:bookmarkEnd w:id="193"/>
    </w:p>
    <w:p w:rsidR="0038076E" w:rsidRDefault="0038076E" w:rsidP="0038076E"/>
    <w:p w:rsidR="0038076E" w:rsidRDefault="0038076E" w:rsidP="0038076E">
      <w:pPr>
        <w:jc w:val="center"/>
        <w:rPr>
          <w:rFonts w:ascii="宋体" w:hAnsi="宋体"/>
          <w:b/>
          <w:sz w:val="32"/>
        </w:rPr>
      </w:pPr>
      <w:bookmarkStart w:id="194"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5" w:name="_Toc214002275"/>
      <w:bookmarkStart w:id="196" w:name="_Toc177186436"/>
      <w:r>
        <w:rPr>
          <w:rFonts w:hint="eastAsia"/>
        </w:rPr>
        <w:lastRenderedPageBreak/>
        <w:t>一、货物说明一览表</w:t>
      </w:r>
      <w:bookmarkEnd w:id="195"/>
    </w:p>
    <w:p w:rsidR="0038076E" w:rsidRDefault="0038076E" w:rsidP="0038076E">
      <w:pPr>
        <w:jc w:val="center"/>
        <w:rPr>
          <w:sz w:val="24"/>
        </w:rPr>
      </w:pPr>
      <w:r>
        <w:rPr>
          <w:sz w:val="24"/>
        </w:rPr>
        <w:t>(</w:t>
      </w:r>
      <w:r>
        <w:rPr>
          <w:rFonts w:hint="eastAsia"/>
          <w:sz w:val="24"/>
        </w:rPr>
        <w:t>按每品目号货物分别填写</w:t>
      </w:r>
      <w:r>
        <w:rPr>
          <w:sz w:val="24"/>
        </w:rPr>
        <w:t>)</w:t>
      </w:r>
      <w:bookmarkEnd w:id="196"/>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7" w:name="_Toc214002276"/>
      <w:bookmarkStart w:id="198" w:name="_Toc177186438"/>
      <w:bookmarkEnd w:id="194"/>
      <w:r>
        <w:rPr>
          <w:rFonts w:hint="eastAsia"/>
        </w:rPr>
        <w:t>二、技术和服务要求响应表</w:t>
      </w:r>
      <w:bookmarkEnd w:id="197"/>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1D7806" w:rsidP="00A25DCA">
            <w:pPr>
              <w:widowControl/>
              <w:adjustRightInd/>
              <w:spacing w:line="240" w:lineRule="auto"/>
              <w:jc w:val="left"/>
              <w:rPr>
                <w:rFonts w:ascii="宋体" w:hAnsi="宋体" w:cs="宋体"/>
                <w:sz w:val="24"/>
                <w:szCs w:val="24"/>
              </w:rPr>
            </w:pPr>
            <w:r>
              <w:rPr>
                <w:rFonts w:asciiTheme="minorEastAsia" w:hAnsiTheme="minorEastAsia" w:cstheme="minorEastAsia" w:hint="eastAsia"/>
                <w:color w:val="000000" w:themeColor="text1"/>
                <w:sz w:val="24"/>
              </w:rPr>
              <w:t>参照34*18*8相近规格，挂镀磷化产能16万片/天，产能核算按22小时/天,330天/年</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4F5BEE" w:rsidRDefault="001D7806" w:rsidP="00A25DCA">
            <w:pPr>
              <w:widowControl/>
              <w:adjustRightInd/>
              <w:spacing w:line="240" w:lineRule="auto"/>
              <w:jc w:val="left"/>
              <w:rPr>
                <w:rFonts w:ascii="宋体" w:hAnsi="宋体" w:cs="宋体"/>
                <w:sz w:val="24"/>
                <w:szCs w:val="24"/>
              </w:rPr>
            </w:pPr>
            <w:r>
              <w:rPr>
                <w:rFonts w:asciiTheme="minorEastAsia" w:hAnsiTheme="minorEastAsia" w:cstheme="minorEastAsia" w:hint="eastAsia"/>
                <w:color w:val="000000" w:themeColor="text1"/>
                <w:sz w:val="24"/>
              </w:rPr>
              <w:t>设备占地需小于：长2</w:t>
            </w:r>
            <w:r>
              <w:rPr>
                <w:rFonts w:asciiTheme="minorEastAsia" w:hAnsiTheme="minorEastAsia" w:cstheme="minorEastAsia"/>
                <w:color w:val="000000" w:themeColor="text1"/>
                <w:sz w:val="24"/>
              </w:rPr>
              <w:t>8</w:t>
            </w:r>
            <w:r>
              <w:rPr>
                <w:rFonts w:asciiTheme="minorEastAsia" w:hAnsiTheme="minorEastAsia" w:cstheme="minorEastAsia" w:hint="eastAsia"/>
                <w:color w:val="000000" w:themeColor="text1"/>
                <w:sz w:val="24"/>
              </w:rPr>
              <w:t>米*宽3.5米*高</w:t>
            </w:r>
            <w:r>
              <w:rPr>
                <w:rFonts w:asciiTheme="minorEastAsia" w:hAnsiTheme="minorEastAsia" w:cstheme="minorEastAsia"/>
                <w:color w:val="000000" w:themeColor="text1"/>
                <w:sz w:val="24"/>
              </w:rPr>
              <w:t>7</w:t>
            </w:r>
            <w:r>
              <w:rPr>
                <w:rFonts w:asciiTheme="minorEastAsia" w:hAnsiTheme="minorEastAsia" w:cstheme="minorEastAsia" w:hint="eastAsia"/>
                <w:color w:val="000000" w:themeColor="text1"/>
                <w:sz w:val="24"/>
              </w:rPr>
              <w:t>米（主体设备2</w:t>
            </w:r>
            <w:r>
              <w:rPr>
                <w:rFonts w:asciiTheme="minorEastAsia" w:hAnsiTheme="minorEastAsia" w:cstheme="minorEastAsia"/>
                <w:color w:val="000000" w:themeColor="text1"/>
                <w:sz w:val="24"/>
              </w:rPr>
              <w:t>.9</w:t>
            </w:r>
            <w:r>
              <w:rPr>
                <w:rFonts w:asciiTheme="minorEastAsia" w:hAnsiTheme="minorEastAsia" w:cstheme="minorEastAsia" w:hint="eastAsia"/>
                <w:color w:val="000000" w:themeColor="text1"/>
                <w:sz w:val="24"/>
              </w:rPr>
              <w:t>米、平台走道0</w:t>
            </w:r>
            <w:r>
              <w:rPr>
                <w:rFonts w:asciiTheme="minorEastAsia" w:hAnsiTheme="minorEastAsia" w:cstheme="minorEastAsia"/>
                <w:color w:val="000000" w:themeColor="text1"/>
                <w:sz w:val="24"/>
              </w:rPr>
              <w:t>.6</w:t>
            </w:r>
            <w:r>
              <w:rPr>
                <w:rFonts w:asciiTheme="minorEastAsia" w:hAnsiTheme="minorEastAsia" w:cstheme="minorEastAsia" w:hint="eastAsia"/>
                <w:color w:val="000000" w:themeColor="text1"/>
                <w:sz w:val="24"/>
              </w:rPr>
              <w:t>米+隧道烘烤炉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A25DCA" w:rsidRDefault="00BF150B">
            <w:pPr>
              <w:widowControl/>
              <w:adjustRightInd/>
              <w:spacing w:line="240" w:lineRule="auto"/>
              <w:jc w:val="left"/>
              <w:rPr>
                <w:rFonts w:ascii="宋体" w:hAnsi="宋体"/>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w:t>
      </w:r>
      <w:r>
        <w:rPr>
          <w:rStyle w:val="aff5"/>
          <w:rFonts w:ascii="宋体" w:hAnsi="宋体" w:hint="eastAsia"/>
          <w:sz w:val="21"/>
          <w:szCs w:val="21"/>
        </w:rPr>
        <w:lastRenderedPageBreak/>
        <w:t>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198"/>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199" w:name="_Toc214002277"/>
      <w:r>
        <w:rPr>
          <w:rFonts w:hint="eastAsia"/>
        </w:rPr>
        <w:t>三</w:t>
      </w:r>
      <w:r w:rsidR="0038076E">
        <w:rPr>
          <w:rFonts w:hint="eastAsia"/>
        </w:rPr>
        <w:t>、招标文件要求投标人提交的其他资料（若有）</w:t>
      </w:r>
      <w:bookmarkEnd w:id="199"/>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200" w:name="_Toc198910866"/>
      <w:bookmarkStart w:id="201" w:name="_Toc214002278"/>
      <w:r w:rsidRPr="007012F9">
        <w:rPr>
          <w:rFonts w:hint="eastAsia"/>
        </w:rPr>
        <w:lastRenderedPageBreak/>
        <w:t>四、技术得分索引对照表</w:t>
      </w:r>
      <w:bookmarkEnd w:id="200"/>
      <w:bookmarkEnd w:id="201"/>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A80686">
        <w:tc>
          <w:tcPr>
            <w:tcW w:w="1101"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A80686">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A80686">
        <w:tc>
          <w:tcPr>
            <w:tcW w:w="1101" w:type="dxa"/>
          </w:tcPr>
          <w:p w:rsidR="00A52C6C" w:rsidRPr="007012F9" w:rsidRDefault="00A52C6C" w:rsidP="00A80686">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产能与节拍</w:t>
            </w:r>
          </w:p>
        </w:tc>
        <w:tc>
          <w:tcPr>
            <w:tcW w:w="2268"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A80686">
        <w:tc>
          <w:tcPr>
            <w:tcW w:w="1101" w:type="dxa"/>
          </w:tcPr>
          <w:p w:rsidR="00A52C6C" w:rsidRPr="007012F9"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布局合理性</w:t>
            </w:r>
          </w:p>
        </w:tc>
        <w:tc>
          <w:tcPr>
            <w:tcW w:w="2268"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A80686">
        <w:tc>
          <w:tcPr>
            <w:tcW w:w="1101" w:type="dxa"/>
          </w:tcPr>
          <w:p w:rsidR="00A52C6C" w:rsidRPr="007012F9"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设备配置</w:t>
            </w:r>
          </w:p>
        </w:tc>
        <w:tc>
          <w:tcPr>
            <w:tcW w:w="2268"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A80686">
        <w:tc>
          <w:tcPr>
            <w:tcW w:w="1101" w:type="dxa"/>
          </w:tcPr>
          <w:p w:rsidR="00A52C6C" w:rsidRPr="007012F9"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A52C6C"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控制系统合理性</w:t>
            </w:r>
          </w:p>
        </w:tc>
        <w:tc>
          <w:tcPr>
            <w:tcW w:w="2268"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A80686">
        <w:tc>
          <w:tcPr>
            <w:tcW w:w="1101" w:type="dxa"/>
          </w:tcPr>
          <w:p w:rsidR="00A52C6C"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5</w:t>
            </w:r>
          </w:p>
        </w:tc>
        <w:tc>
          <w:tcPr>
            <w:tcW w:w="2693" w:type="dxa"/>
          </w:tcPr>
          <w:p w:rsidR="00A52C6C" w:rsidRDefault="00A52C6C" w:rsidP="00A80686">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安全环保</w:t>
            </w:r>
          </w:p>
        </w:tc>
        <w:tc>
          <w:tcPr>
            <w:tcW w:w="2268"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A80686">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2" w:name="_Toc177186439"/>
    </w:p>
    <w:p w:rsidR="0038076E" w:rsidRDefault="0038076E" w:rsidP="0038076E">
      <w:pPr>
        <w:pStyle w:val="1481215"/>
        <w:spacing w:before="240" w:line="400" w:lineRule="exact"/>
        <w:rPr>
          <w:color w:val="auto"/>
        </w:rPr>
      </w:pPr>
      <w:bookmarkStart w:id="203" w:name="_Toc214002279"/>
      <w:r>
        <w:rPr>
          <w:rFonts w:hint="eastAsia"/>
          <w:color w:val="auto"/>
        </w:rPr>
        <w:t xml:space="preserve">第五章  </w:t>
      </w:r>
      <w:bookmarkEnd w:id="202"/>
      <w:r>
        <w:rPr>
          <w:rFonts w:hint="eastAsia"/>
          <w:color w:val="auto"/>
        </w:rPr>
        <w:t>招标内容及要求</w:t>
      </w:r>
      <w:bookmarkEnd w:id="20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4" w:name="_Toc214002280"/>
      <w:r>
        <w:rPr>
          <w:rFonts w:hint="eastAsia"/>
        </w:rPr>
        <w:lastRenderedPageBreak/>
        <w:t>一、货物需求一览表</w:t>
      </w:r>
      <w:bookmarkEnd w:id="204"/>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E22A41" w:rsidP="004F5BEE">
            <w:pPr>
              <w:pStyle w:val="afe"/>
              <w:adjustRightInd/>
              <w:spacing w:line="240" w:lineRule="auto"/>
              <w:ind w:firstLineChars="0" w:firstLine="0"/>
              <w:rPr>
                <w:rFonts w:ascii="宋体" w:hAnsi="宋体"/>
                <w:sz w:val="28"/>
                <w:szCs w:val="28"/>
              </w:rPr>
            </w:pPr>
            <w:r>
              <w:rPr>
                <w:rFonts w:ascii="宋体" w:hAnsi="宋体"/>
                <w:sz w:val="28"/>
                <w:szCs w:val="28"/>
              </w:rPr>
              <w:t>5000吨节能电机用高性能稀土永磁材料项目——自动磷化线生产线项目(二期)</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4F5BEE" w:rsidP="004F5BEE">
            <w:pPr>
              <w:jc w:val="center"/>
              <w:rPr>
                <w:sz w:val="28"/>
              </w:rPr>
            </w:pPr>
            <w:r>
              <w:rPr>
                <w:rFonts w:hint="eastAsia"/>
                <w:sz w:val="28"/>
              </w:rPr>
              <w:t>1</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5" w:name="_Toc214002281"/>
      <w:r>
        <w:rPr>
          <w:rFonts w:hint="eastAsia"/>
        </w:rPr>
        <w:lastRenderedPageBreak/>
        <w:t>二、技术和服务要求</w:t>
      </w:r>
      <w:bookmarkEnd w:id="205"/>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6" w:name="_Toc214002282"/>
      <w:r>
        <w:rPr>
          <w:rFonts w:hint="eastAsia"/>
        </w:rPr>
        <w:t>三、商务条件要求</w:t>
      </w:r>
      <w:bookmarkEnd w:id="206"/>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E22A41">
        <w:rPr>
          <w:rFonts w:ascii="宋体" w:hAnsi="宋体" w:hint="eastAsia"/>
          <w:color w:val="FF0000"/>
          <w:sz w:val="24"/>
        </w:rPr>
        <w:t>5000吨节能电机用高性能稀土永磁材料项目——自动磷化线生产线项目(二期)</w:t>
      </w:r>
      <w:r w:rsidR="00277D26">
        <w:rPr>
          <w:rFonts w:ascii="宋体" w:hAnsi="宋体" w:hint="eastAsia"/>
          <w:color w:val="FF0000"/>
          <w:sz w:val="24"/>
        </w:rPr>
        <w:t>，设备清单详见技术协议，</w:t>
      </w:r>
      <w:r w:rsidR="007A738D" w:rsidRPr="007A738D">
        <w:rPr>
          <w:rFonts w:ascii="宋体" w:hAnsi="宋体" w:hint="eastAsia"/>
          <w:color w:val="FF0000"/>
          <w:sz w:val="24"/>
        </w:rPr>
        <w:t>合同签订后</w:t>
      </w:r>
      <w:r w:rsidR="001D7806">
        <w:rPr>
          <w:rFonts w:ascii="宋体" w:hAnsi="宋体"/>
          <w:color w:val="FF0000"/>
          <w:sz w:val="24"/>
        </w:rPr>
        <w:t>100</w:t>
      </w:r>
      <w:r w:rsidR="001D7806">
        <w:rPr>
          <w:rFonts w:ascii="宋体" w:hAnsi="宋体" w:hint="eastAsia"/>
          <w:color w:val="FF0000"/>
          <w:sz w:val="24"/>
        </w:rPr>
        <w:t>天内到货，到货后5</w:t>
      </w:r>
      <w:r w:rsidR="001D7806">
        <w:rPr>
          <w:rFonts w:ascii="宋体" w:hAnsi="宋体"/>
          <w:color w:val="FF0000"/>
          <w:sz w:val="24"/>
        </w:rPr>
        <w:t>0</w:t>
      </w:r>
      <w:r w:rsidR="001D7806">
        <w:rPr>
          <w:rFonts w:ascii="宋体" w:hAnsi="宋体" w:hint="eastAsia"/>
          <w:color w:val="FF0000"/>
          <w:sz w:val="24"/>
        </w:rPr>
        <w:t>天内完成交付（按调试为节点）</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DA708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60288"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B90AE03" id="直接连接符 2" o:spid="_x0000_s1026" style="position:absolute;left:0;text-align:left;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7" w:name="_Toc214002283"/>
      <w:r>
        <w:rPr>
          <w:rFonts w:hint="eastAsia"/>
        </w:rPr>
        <w:t>四、其他事项</w:t>
      </w:r>
      <w:bookmarkEnd w:id="207"/>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Pr>
          <w:rFonts w:hint="eastAsia"/>
          <w:u w:val="single"/>
        </w:rPr>
        <w:t>万分之八</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8"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09" w:name="_Toc214002284"/>
      <w:r>
        <w:rPr>
          <w:rFonts w:hint="eastAsia"/>
          <w:color w:val="auto"/>
        </w:rPr>
        <w:t>第六章  评标细则</w:t>
      </w:r>
      <w:bookmarkEnd w:id="208"/>
      <w:bookmarkEnd w:id="209"/>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10" w:name="_Toc144974566"/>
      <w:bookmarkStart w:id="211" w:name="_Toc485307420"/>
      <w:bookmarkStart w:id="212" w:name="_Toc367719719"/>
      <w:bookmarkStart w:id="213" w:name="_Toc247514023"/>
      <w:bookmarkStart w:id="214" w:name="_Toc247527624"/>
      <w:bookmarkStart w:id="215" w:name="_Toc152042376"/>
      <w:bookmarkStart w:id="216" w:name="_Toc152045599"/>
      <w:bookmarkStart w:id="217" w:name="_Toc214002285"/>
      <w:r>
        <w:rPr>
          <w:rFonts w:hint="eastAsia"/>
          <w:sz w:val="24"/>
          <w:szCs w:val="24"/>
        </w:rPr>
        <w:t>评标办法前附表</w:t>
      </w:r>
      <w:bookmarkEnd w:id="210"/>
      <w:bookmarkEnd w:id="211"/>
      <w:bookmarkEnd w:id="212"/>
      <w:bookmarkEnd w:id="213"/>
      <w:bookmarkEnd w:id="214"/>
      <w:bookmarkEnd w:id="215"/>
      <w:bookmarkEnd w:id="216"/>
      <w:bookmarkEnd w:id="217"/>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18" w:name="_Toc124758268"/>
      <w:bookmarkStart w:id="219" w:name="_Toc208936483"/>
      <w:bookmarkStart w:id="220" w:name="_Toc214002286"/>
      <w:r>
        <w:rPr>
          <w:rFonts w:hint="eastAsia"/>
          <w:sz w:val="24"/>
          <w:szCs w:val="24"/>
        </w:rPr>
        <w:t xml:space="preserve">1. </w:t>
      </w:r>
      <w:r>
        <w:rPr>
          <w:rFonts w:hint="eastAsia"/>
          <w:sz w:val="24"/>
          <w:szCs w:val="24"/>
        </w:rPr>
        <w:t>评标方法</w:t>
      </w:r>
      <w:bookmarkEnd w:id="218"/>
      <w:bookmarkEnd w:id="219"/>
      <w:bookmarkEnd w:id="220"/>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AE749C">
        <w:rPr>
          <w:rFonts w:ascii="宋体" w:hAnsi="宋体" w:cs="宋体"/>
          <w:sz w:val="24"/>
          <w:szCs w:val="24"/>
          <w:u w:val="single"/>
        </w:rPr>
        <w:t>5</w:t>
      </w:r>
      <w:r>
        <w:rPr>
          <w:rFonts w:ascii="宋体" w:hAnsi="宋体" w:cs="宋体"/>
          <w:sz w:val="24"/>
          <w:szCs w:val="24"/>
          <w:u w:val="single"/>
        </w:rPr>
        <w:t>5</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AE749C">
        <w:rPr>
          <w:rFonts w:ascii="宋体" w:hAnsi="宋体" w:cs="宋体"/>
          <w:sz w:val="24"/>
          <w:szCs w:val="24"/>
        </w:rPr>
        <w:t>5</w:t>
      </w:r>
      <w:r>
        <w:rPr>
          <w:rFonts w:ascii="宋体" w:hAnsi="宋体" w:cs="宋体"/>
          <w:sz w:val="24"/>
          <w:szCs w:val="24"/>
        </w:rPr>
        <w:t>5。</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AE749C">
        <w:rPr>
          <w:rFonts w:ascii="宋体" w:hAnsi="宋体" w:cs="宋体"/>
          <w:sz w:val="24"/>
          <w:szCs w:val="24"/>
          <w:u w:val="single"/>
        </w:rPr>
        <w:t>3</w:t>
      </w:r>
      <w:r w:rsidR="001D7806">
        <w:rPr>
          <w:rFonts w:ascii="宋体" w:hAnsi="宋体" w:cs="宋体"/>
          <w:sz w:val="24"/>
          <w:szCs w:val="24"/>
          <w:u w:val="single"/>
        </w:rPr>
        <w:t>9</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9"/>
        <w:gridCol w:w="710"/>
        <w:gridCol w:w="5244"/>
        <w:gridCol w:w="1556"/>
      </w:tblGrid>
      <w:tr w:rsidR="007A738D"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060490" w:rsidRDefault="007A738D" w:rsidP="00E22A41">
            <w:pPr>
              <w:widowControl/>
              <w:adjustRightInd/>
              <w:spacing w:line="240" w:lineRule="auto"/>
              <w:jc w:val="left"/>
              <w:rPr>
                <w:rFonts w:ascii="宋体" w:hAnsi="宋体" w:cs="宋体"/>
                <w:sz w:val="24"/>
                <w:szCs w:val="24"/>
              </w:rPr>
            </w:pPr>
            <w:r w:rsidRPr="00060490">
              <w:rPr>
                <w:rFonts w:ascii="宋体" w:hAnsi="宋体" w:cs="宋体"/>
                <w:sz w:val="24"/>
                <w:szCs w:val="24"/>
              </w:rPr>
              <w:t>评标项目</w:t>
            </w:r>
          </w:p>
        </w:tc>
        <w:tc>
          <w:tcPr>
            <w:tcW w:w="417" w:type="pct"/>
            <w:tcBorders>
              <w:top w:val="outset" w:sz="6" w:space="0" w:color="auto"/>
              <w:left w:val="outset" w:sz="6" w:space="0" w:color="auto"/>
              <w:bottom w:val="outset" w:sz="6" w:space="0" w:color="auto"/>
              <w:right w:val="outset" w:sz="6" w:space="0" w:color="auto"/>
            </w:tcBorders>
            <w:vAlign w:val="center"/>
          </w:tcPr>
          <w:p w:rsidR="007A738D" w:rsidRPr="00060490" w:rsidRDefault="007A738D" w:rsidP="00E22A41">
            <w:pPr>
              <w:widowControl/>
              <w:adjustRightInd/>
              <w:spacing w:line="240" w:lineRule="auto"/>
              <w:jc w:val="left"/>
              <w:rPr>
                <w:rFonts w:ascii="宋体" w:hAnsi="宋体" w:cs="宋体"/>
                <w:sz w:val="24"/>
                <w:szCs w:val="24"/>
              </w:rPr>
            </w:pPr>
            <w:r w:rsidRPr="00060490">
              <w:rPr>
                <w:rFonts w:ascii="宋体" w:hAnsi="宋体" w:cs="宋体"/>
                <w:sz w:val="24"/>
                <w:szCs w:val="24"/>
              </w:rPr>
              <w:t>评标分值</w:t>
            </w:r>
          </w:p>
        </w:tc>
        <w:tc>
          <w:tcPr>
            <w:tcW w:w="3078" w:type="pct"/>
            <w:tcBorders>
              <w:top w:val="single" w:sz="4" w:space="0" w:color="auto"/>
              <w:left w:val="single" w:sz="4" w:space="0" w:color="auto"/>
              <w:bottom w:val="single" w:sz="4" w:space="0" w:color="auto"/>
              <w:right w:val="single" w:sz="4" w:space="0" w:color="auto"/>
            </w:tcBorders>
            <w:vAlign w:val="center"/>
          </w:tcPr>
          <w:p w:rsidR="007A738D" w:rsidRPr="00060490" w:rsidRDefault="007A738D" w:rsidP="00E22A41">
            <w:pPr>
              <w:widowControl/>
              <w:adjustRightInd/>
              <w:spacing w:line="240" w:lineRule="auto"/>
              <w:jc w:val="center"/>
              <w:rPr>
                <w:rFonts w:ascii="宋体" w:hAnsi="宋体" w:cs="宋体"/>
                <w:sz w:val="24"/>
                <w:szCs w:val="24"/>
              </w:rPr>
            </w:pPr>
            <w:r w:rsidRPr="00060490">
              <w:rPr>
                <w:rFonts w:ascii="宋体" w:hAnsi="宋体" w:cs="宋体"/>
                <w:sz w:val="24"/>
                <w:szCs w:val="24"/>
              </w:rPr>
              <w:t>评标方法描述</w:t>
            </w:r>
          </w:p>
        </w:tc>
        <w:tc>
          <w:tcPr>
            <w:tcW w:w="914" w:type="pct"/>
            <w:tcBorders>
              <w:top w:val="single" w:sz="4" w:space="0" w:color="auto"/>
              <w:left w:val="single" w:sz="4" w:space="0" w:color="auto"/>
              <w:bottom w:val="single" w:sz="4" w:space="0" w:color="auto"/>
              <w:right w:val="single" w:sz="4" w:space="0" w:color="auto"/>
            </w:tcBorders>
          </w:tcPr>
          <w:p w:rsidR="007A738D" w:rsidRPr="00060490" w:rsidRDefault="007A738D" w:rsidP="00E22A41">
            <w:pPr>
              <w:widowControl/>
              <w:adjustRightInd/>
              <w:spacing w:line="240" w:lineRule="auto"/>
              <w:jc w:val="center"/>
              <w:rPr>
                <w:rFonts w:ascii="宋体" w:hAnsi="宋体" w:cs="宋体"/>
                <w:sz w:val="24"/>
                <w:szCs w:val="24"/>
              </w:rPr>
            </w:pPr>
            <w:r>
              <w:rPr>
                <w:rFonts w:ascii="宋体" w:hAnsi="宋体" w:cs="宋体"/>
                <w:sz w:val="24"/>
                <w:szCs w:val="24"/>
              </w:rPr>
              <w:t>备注</w:t>
            </w:r>
          </w:p>
        </w:tc>
      </w:tr>
      <w:tr w:rsidR="007A738D"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0B2705" w:rsidRDefault="001D7806"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产能与节拍</w:t>
            </w:r>
            <w:r w:rsidR="00AE749C" w:rsidRPr="000B2705">
              <w:rPr>
                <w:rFonts w:ascii="宋体" w:hAnsi="宋体" w:cs="宋体"/>
                <w:sz w:val="24"/>
                <w:szCs w:val="24"/>
              </w:rPr>
              <w:t xml:space="preserve"> </w:t>
            </w:r>
          </w:p>
        </w:tc>
        <w:tc>
          <w:tcPr>
            <w:tcW w:w="417" w:type="pct"/>
            <w:tcBorders>
              <w:top w:val="outset" w:sz="6" w:space="0" w:color="auto"/>
              <w:left w:val="outset" w:sz="6" w:space="0" w:color="auto"/>
              <w:bottom w:val="outset" w:sz="6" w:space="0" w:color="auto"/>
              <w:right w:val="outset" w:sz="6" w:space="0" w:color="auto"/>
            </w:tcBorders>
          </w:tcPr>
          <w:p w:rsidR="007A738D" w:rsidRPr="000B2705" w:rsidRDefault="00AE749C" w:rsidP="00E22A41">
            <w:pPr>
              <w:snapToGrid w:val="0"/>
              <w:spacing w:line="380" w:lineRule="exact"/>
              <w:rPr>
                <w:rFonts w:ascii="宋体" w:hAnsi="宋体" w:cs="宋体"/>
                <w:sz w:val="24"/>
                <w:szCs w:val="24"/>
              </w:rPr>
            </w:pPr>
            <w:r>
              <w:rPr>
                <w:rFonts w:ascii="宋体" w:hAnsi="宋体" w:cs="宋体"/>
                <w:sz w:val="24"/>
                <w:szCs w:val="24"/>
              </w:rPr>
              <w:t>10</w:t>
            </w:r>
            <w:r>
              <w:rPr>
                <w:rFonts w:ascii="宋体" w:hAnsi="宋体" w:cs="宋体" w:hint="eastAsia"/>
                <w:sz w:val="24"/>
                <w:szCs w:val="24"/>
              </w:rPr>
              <w:t>分</w:t>
            </w:r>
          </w:p>
        </w:tc>
        <w:tc>
          <w:tcPr>
            <w:tcW w:w="3078" w:type="pct"/>
            <w:tcBorders>
              <w:top w:val="outset" w:sz="6" w:space="0" w:color="auto"/>
              <w:left w:val="outset" w:sz="6" w:space="0" w:color="auto"/>
              <w:bottom w:val="outset" w:sz="6" w:space="0" w:color="auto"/>
              <w:right w:val="outset" w:sz="6" w:space="0" w:color="auto"/>
            </w:tcBorders>
            <w:vAlign w:val="center"/>
          </w:tcPr>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滚挂产能≥16万片/天，节拍≤7min，年产≥900吨，一次合格率≥99%（须提供详细计算说明）</w:t>
            </w:r>
          </w:p>
          <w:p w:rsidR="007A738D"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设计能力：须提供详细计算说明按提供的设计产能能力高低排序，依次递减3分,最低0分，设计方案需体现产能计算依据，并提供各槽尺寸，滚筒\挂具尺寸参数（必须符合钕铁硼材质质量进行设计，例如：滚筒径不大于300mm）</w:t>
            </w:r>
          </w:p>
        </w:tc>
        <w:tc>
          <w:tcPr>
            <w:tcW w:w="914" w:type="pct"/>
            <w:tcBorders>
              <w:top w:val="single" w:sz="4" w:space="0" w:color="auto"/>
              <w:left w:val="single" w:sz="4" w:space="0" w:color="auto"/>
              <w:bottom w:val="single" w:sz="4" w:space="0" w:color="auto"/>
              <w:right w:val="single" w:sz="4" w:space="0" w:color="auto"/>
            </w:tcBorders>
          </w:tcPr>
          <w:p w:rsidR="007A738D" w:rsidRPr="006E41F4"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AE749C"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Default="001D7806"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布局合理性</w:t>
            </w:r>
          </w:p>
        </w:tc>
        <w:tc>
          <w:tcPr>
            <w:tcW w:w="417" w:type="pct"/>
            <w:tcBorders>
              <w:top w:val="outset" w:sz="6" w:space="0" w:color="auto"/>
              <w:left w:val="outset" w:sz="6" w:space="0" w:color="auto"/>
              <w:bottom w:val="outset" w:sz="6" w:space="0" w:color="auto"/>
              <w:right w:val="outset" w:sz="6" w:space="0" w:color="auto"/>
            </w:tcBorders>
          </w:tcPr>
          <w:p w:rsidR="00AE749C" w:rsidRDefault="00AE749C" w:rsidP="001D7806">
            <w:pPr>
              <w:snapToGrid w:val="0"/>
              <w:spacing w:line="380" w:lineRule="exact"/>
              <w:rPr>
                <w:rFonts w:ascii="宋体" w:hAnsi="宋体" w:cs="宋体"/>
                <w:sz w:val="24"/>
                <w:szCs w:val="24"/>
              </w:rPr>
            </w:pPr>
            <w:r>
              <w:rPr>
                <w:rFonts w:ascii="宋体" w:hAnsi="宋体" w:cs="宋体" w:hint="eastAsia"/>
                <w:sz w:val="24"/>
                <w:szCs w:val="24"/>
              </w:rPr>
              <w:t>1</w:t>
            </w:r>
            <w:r w:rsidR="001D7806">
              <w:rPr>
                <w:rFonts w:ascii="宋体" w:hAnsi="宋体" w:cs="宋体"/>
                <w:sz w:val="24"/>
                <w:szCs w:val="24"/>
              </w:rPr>
              <w:t>2</w:t>
            </w:r>
            <w:r>
              <w:rPr>
                <w:rFonts w:ascii="宋体" w:hAnsi="宋体" w:cs="宋体" w:hint="eastAsia"/>
                <w:sz w:val="24"/>
                <w:szCs w:val="24"/>
              </w:rPr>
              <w:t>分</w:t>
            </w:r>
          </w:p>
        </w:tc>
        <w:tc>
          <w:tcPr>
            <w:tcW w:w="3078" w:type="pct"/>
            <w:tcBorders>
              <w:top w:val="outset" w:sz="6" w:space="0" w:color="auto"/>
              <w:left w:val="outset" w:sz="6" w:space="0" w:color="auto"/>
              <w:bottom w:val="outset" w:sz="6" w:space="0" w:color="auto"/>
              <w:right w:val="outset" w:sz="6" w:space="0" w:color="auto"/>
            </w:tcBorders>
            <w:vAlign w:val="center"/>
          </w:tcPr>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布局方案合理，对建设用地进行有效利用，超出技术要求规划建设用地范围以废标处理。针对以下几点进行详细说明：</w:t>
            </w:r>
          </w:p>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（1）主体设备整体布局、上下料辅助机构布局、烘烤隧道布局方案进行设计描述；</w:t>
            </w:r>
          </w:p>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（2） 内部结构设计（高轨、封闭、抬高等）、检修便利性设计优良进行设计描述；</w:t>
            </w:r>
          </w:p>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（3）主设备回传线，烘烤隧道回传、通过管道设计布局进行描述；</w:t>
            </w:r>
          </w:p>
          <w:p w:rsidR="00AE749C"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评价维度：每项4分，按提供的图纸、设计结构、布局完整性、内容描述完整性合议择优评比：第一名4分，第二名3分，第三名2分，第四名1分，其余不给分。</w:t>
            </w:r>
          </w:p>
        </w:tc>
        <w:tc>
          <w:tcPr>
            <w:tcW w:w="914" w:type="pct"/>
            <w:tcBorders>
              <w:top w:val="single" w:sz="4" w:space="0" w:color="auto"/>
              <w:left w:val="single" w:sz="4" w:space="0" w:color="auto"/>
              <w:bottom w:val="single" w:sz="4" w:space="0" w:color="auto"/>
              <w:right w:val="single" w:sz="4" w:space="0" w:color="auto"/>
            </w:tcBorders>
          </w:tcPr>
          <w:p w:rsidR="00AE749C" w:rsidRPr="006E41F4" w:rsidRDefault="00AE749C"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AE749C"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Default="001D7806"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设备配置</w:t>
            </w:r>
          </w:p>
        </w:tc>
        <w:tc>
          <w:tcPr>
            <w:tcW w:w="417" w:type="pct"/>
            <w:tcBorders>
              <w:top w:val="outset" w:sz="6" w:space="0" w:color="auto"/>
              <w:left w:val="outset" w:sz="6" w:space="0" w:color="auto"/>
              <w:bottom w:val="outset" w:sz="6" w:space="0" w:color="auto"/>
              <w:right w:val="outset" w:sz="6" w:space="0" w:color="auto"/>
            </w:tcBorders>
          </w:tcPr>
          <w:p w:rsidR="00AE749C" w:rsidRDefault="001D7806" w:rsidP="00E22A41">
            <w:pPr>
              <w:snapToGrid w:val="0"/>
              <w:spacing w:line="380" w:lineRule="exact"/>
              <w:rPr>
                <w:rFonts w:ascii="宋体" w:hAnsi="宋体" w:cs="宋体"/>
                <w:sz w:val="24"/>
                <w:szCs w:val="24"/>
              </w:rPr>
            </w:pPr>
            <w:r>
              <w:rPr>
                <w:rFonts w:ascii="宋体" w:hAnsi="宋体" w:cs="宋体"/>
                <w:sz w:val="24"/>
                <w:szCs w:val="24"/>
              </w:rPr>
              <w:t>10</w:t>
            </w:r>
            <w:r w:rsidR="00AE749C">
              <w:rPr>
                <w:rFonts w:ascii="宋体" w:hAnsi="宋体" w:cs="宋体" w:hint="eastAsia"/>
                <w:sz w:val="24"/>
                <w:szCs w:val="24"/>
              </w:rPr>
              <w:t>分</w:t>
            </w:r>
          </w:p>
        </w:tc>
        <w:tc>
          <w:tcPr>
            <w:tcW w:w="3078" w:type="pct"/>
            <w:tcBorders>
              <w:top w:val="outset" w:sz="6" w:space="0" w:color="auto"/>
              <w:left w:val="outset" w:sz="6" w:space="0" w:color="auto"/>
              <w:bottom w:val="outset" w:sz="6" w:space="0" w:color="auto"/>
              <w:right w:val="outset" w:sz="6" w:space="0" w:color="auto"/>
            </w:tcBorders>
            <w:vAlign w:val="center"/>
          </w:tcPr>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1. 提供开放式程序、工控机配置达标，数据采集、接口、通信协议（频率≥2Hz）等信息化对接功能完全满足要求；</w:t>
            </w:r>
          </w:p>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2、 过滤机、制冷机：选型材质、循环方式，循环次数，配置说明；</w:t>
            </w:r>
          </w:p>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3、甩干机、升降平台、电子秤、自动加药装置，旋转电机配置齐全并相关参数说明；</w:t>
            </w:r>
          </w:p>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4、行车提升能力≥250kg，配置挂架、滚筒、不锈钢网盘，相关图纸和数量说明；</w:t>
            </w:r>
          </w:p>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5、电导率监控配置（酸洗槽、磷化后2级热水槽、线下热水槽），线体加热装置配置说明；</w:t>
            </w:r>
          </w:p>
          <w:p w:rsidR="00AE749C"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评价维度：附属设备配置、功能技术的符合、使用材料优劣对比，每项2分，配置缺失和无说明的不给分（配置相同和详细有说明的，可以相同排名），第一名2分，第二名1分，第三名0.5分，其余不给分。</w:t>
            </w:r>
          </w:p>
        </w:tc>
        <w:tc>
          <w:tcPr>
            <w:tcW w:w="914" w:type="pct"/>
            <w:tcBorders>
              <w:top w:val="single" w:sz="4" w:space="0" w:color="auto"/>
              <w:left w:val="single" w:sz="4" w:space="0" w:color="auto"/>
              <w:bottom w:val="single" w:sz="4" w:space="0" w:color="auto"/>
              <w:right w:val="single" w:sz="4" w:space="0" w:color="auto"/>
            </w:tcBorders>
          </w:tcPr>
          <w:p w:rsidR="00AE749C" w:rsidRPr="006E41F4" w:rsidRDefault="00AE749C"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1D7806"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Default="001D7806"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lastRenderedPageBreak/>
              <w:t>控制系统合理性</w:t>
            </w:r>
          </w:p>
        </w:tc>
        <w:tc>
          <w:tcPr>
            <w:tcW w:w="417" w:type="pct"/>
            <w:tcBorders>
              <w:top w:val="outset" w:sz="6" w:space="0" w:color="auto"/>
              <w:left w:val="outset" w:sz="6" w:space="0" w:color="auto"/>
              <w:bottom w:val="outset" w:sz="6" w:space="0" w:color="auto"/>
              <w:right w:val="outset" w:sz="6" w:space="0" w:color="auto"/>
            </w:tcBorders>
          </w:tcPr>
          <w:p w:rsidR="001D7806" w:rsidRDefault="001D7806" w:rsidP="00E22A41">
            <w:pPr>
              <w:snapToGrid w:val="0"/>
              <w:spacing w:line="380" w:lineRule="exact"/>
              <w:rPr>
                <w:rFonts w:ascii="宋体" w:hAnsi="宋体" w:cs="宋体"/>
                <w:sz w:val="24"/>
                <w:szCs w:val="24"/>
              </w:rPr>
            </w:pPr>
            <w:r>
              <w:rPr>
                <w:rFonts w:ascii="宋体" w:hAnsi="宋体" w:cs="宋体" w:hint="eastAsia"/>
                <w:sz w:val="24"/>
                <w:szCs w:val="24"/>
              </w:rPr>
              <w:t>4分</w:t>
            </w:r>
          </w:p>
        </w:tc>
        <w:tc>
          <w:tcPr>
            <w:tcW w:w="3078" w:type="pct"/>
            <w:tcBorders>
              <w:top w:val="outset" w:sz="6" w:space="0" w:color="auto"/>
              <w:left w:val="outset" w:sz="6" w:space="0" w:color="auto"/>
              <w:bottom w:val="outset" w:sz="6" w:space="0" w:color="auto"/>
              <w:right w:val="outset" w:sz="6" w:space="0" w:color="auto"/>
            </w:tcBorders>
            <w:vAlign w:val="center"/>
          </w:tcPr>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关于控制系统，进行自动控制方案优劣高低排序,需针对以下3点进行说明：（1）阐述用户操作便利性和安全性；（2）数据保护措施、存储、追溯；（3）程序具备智能、固定、分级管理、数据SPC监控。</w:t>
            </w:r>
          </w:p>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方案优劣评比：第一名4分，第二名2分，第三名1分，其余不给分。</w:t>
            </w:r>
          </w:p>
        </w:tc>
        <w:tc>
          <w:tcPr>
            <w:tcW w:w="914" w:type="pct"/>
            <w:tcBorders>
              <w:top w:val="single" w:sz="4" w:space="0" w:color="auto"/>
              <w:left w:val="single" w:sz="4" w:space="0" w:color="auto"/>
              <w:bottom w:val="single" w:sz="4" w:space="0" w:color="auto"/>
              <w:right w:val="single" w:sz="4" w:space="0" w:color="auto"/>
            </w:tcBorders>
          </w:tcPr>
          <w:p w:rsidR="001D7806" w:rsidRPr="006E41F4" w:rsidRDefault="001D7806"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1D7806"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Default="001D7806"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安全环保</w:t>
            </w:r>
          </w:p>
        </w:tc>
        <w:tc>
          <w:tcPr>
            <w:tcW w:w="417" w:type="pct"/>
            <w:tcBorders>
              <w:top w:val="outset" w:sz="6" w:space="0" w:color="auto"/>
              <w:left w:val="outset" w:sz="6" w:space="0" w:color="auto"/>
              <w:bottom w:val="outset" w:sz="6" w:space="0" w:color="auto"/>
              <w:right w:val="outset" w:sz="6" w:space="0" w:color="auto"/>
            </w:tcBorders>
          </w:tcPr>
          <w:p w:rsidR="001D7806" w:rsidRDefault="001D7806" w:rsidP="00E22A41">
            <w:pPr>
              <w:snapToGrid w:val="0"/>
              <w:spacing w:line="380" w:lineRule="exact"/>
              <w:rPr>
                <w:rFonts w:ascii="宋体" w:hAnsi="宋体" w:cs="宋体"/>
                <w:sz w:val="24"/>
                <w:szCs w:val="24"/>
              </w:rPr>
            </w:pPr>
            <w:r>
              <w:rPr>
                <w:rFonts w:ascii="宋体" w:hAnsi="宋体" w:cs="宋体" w:hint="eastAsia"/>
                <w:sz w:val="24"/>
                <w:szCs w:val="24"/>
              </w:rPr>
              <w:t>3分</w:t>
            </w:r>
          </w:p>
        </w:tc>
        <w:tc>
          <w:tcPr>
            <w:tcW w:w="3078" w:type="pct"/>
            <w:tcBorders>
              <w:top w:val="outset" w:sz="6" w:space="0" w:color="auto"/>
              <w:left w:val="outset" w:sz="6" w:space="0" w:color="auto"/>
              <w:bottom w:val="outset" w:sz="6" w:space="0" w:color="auto"/>
              <w:right w:val="outset" w:sz="6" w:space="0" w:color="auto"/>
            </w:tcBorders>
            <w:vAlign w:val="center"/>
          </w:tcPr>
          <w:p w:rsidR="001D7806" w:rsidRPr="001D7806" w:rsidRDefault="001D7806" w:rsidP="001D78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1D7806">
              <w:rPr>
                <w:rFonts w:ascii="宋体" w:hAnsi="宋体" w:cs="宋体"/>
                <w:sz w:val="24"/>
                <w:szCs w:val="24"/>
              </w:rPr>
              <w:t>关于防泄漏、安全措施防护、防雷、漏电、噪声、废气处置措施要有明确的实施方案。评委根据方案的设计、管控措施描述，进行合议择优排名：第一名3分，第二名2分，第三名1分，其余不给分名，以上安环措施方案缺项未说明以废标处理</w:t>
            </w:r>
            <w:r w:rsidRPr="001D7806">
              <w:rPr>
                <w:rFonts w:ascii="宋体" w:hAnsi="宋体" w:cs="宋体" w:hint="eastAsia"/>
                <w:sz w:val="24"/>
                <w:szCs w:val="24"/>
              </w:rPr>
              <w:t>。</w:t>
            </w:r>
          </w:p>
        </w:tc>
        <w:tc>
          <w:tcPr>
            <w:tcW w:w="914" w:type="pct"/>
            <w:tcBorders>
              <w:top w:val="single" w:sz="4" w:space="0" w:color="auto"/>
              <w:left w:val="single" w:sz="4" w:space="0" w:color="auto"/>
              <w:bottom w:val="single" w:sz="4" w:space="0" w:color="auto"/>
              <w:right w:val="single" w:sz="4" w:space="0" w:color="auto"/>
            </w:tcBorders>
          </w:tcPr>
          <w:p w:rsidR="001D7806" w:rsidRPr="006E41F4" w:rsidRDefault="001D7806"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bl>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1D7806">
        <w:rPr>
          <w:rFonts w:ascii="宋体" w:hAnsi="宋体" w:cs="宋体"/>
          <w:sz w:val="24"/>
          <w:szCs w:val="24"/>
          <w:u w:val="single"/>
        </w:rPr>
        <w:t>6</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Tr="00E22A41">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Default="007A738D" w:rsidP="00E22A41">
            <w:pPr>
              <w:widowControl/>
              <w:adjustRightInd/>
              <w:spacing w:line="240" w:lineRule="auto"/>
              <w:jc w:val="left"/>
              <w:rPr>
                <w:rFonts w:ascii="宋体" w:hAnsi="宋体" w:cs="宋体"/>
                <w:sz w:val="24"/>
                <w:szCs w:val="24"/>
              </w:rPr>
            </w:pPr>
            <w:r>
              <w:rPr>
                <w:rFonts w:ascii="宋体" w:hAnsi="宋体" w:cs="宋体"/>
                <w:sz w:val="24"/>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Default="007A738D" w:rsidP="00E22A41">
            <w:pPr>
              <w:widowControl/>
              <w:adjustRightInd/>
              <w:spacing w:line="240" w:lineRule="auto"/>
              <w:jc w:val="left"/>
              <w:rPr>
                <w:rFonts w:ascii="宋体" w:hAnsi="宋体" w:cs="宋体"/>
                <w:sz w:val="24"/>
                <w:szCs w:val="24"/>
              </w:rPr>
            </w:pPr>
            <w:r>
              <w:rPr>
                <w:rFonts w:ascii="宋体" w:hAnsi="宋体" w:cs="宋体"/>
                <w:sz w:val="24"/>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Default="007A738D" w:rsidP="00E22A41">
            <w:pPr>
              <w:widowControl/>
              <w:adjustRightInd/>
              <w:spacing w:line="240" w:lineRule="auto"/>
              <w:jc w:val="left"/>
              <w:rPr>
                <w:rFonts w:ascii="宋体" w:hAnsi="宋体" w:cs="宋体"/>
                <w:sz w:val="24"/>
                <w:szCs w:val="24"/>
              </w:rPr>
            </w:pPr>
            <w:r>
              <w:rPr>
                <w:rFonts w:ascii="宋体" w:hAnsi="宋体" w:cs="宋体"/>
                <w:sz w:val="24"/>
                <w:szCs w:val="24"/>
              </w:rPr>
              <w:t>评标方法描述</w:t>
            </w:r>
          </w:p>
        </w:tc>
      </w:tr>
      <w:tr w:rsidR="007A738D"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1D7806" w:rsidRDefault="00AE749C" w:rsidP="00E22A41">
            <w:pPr>
              <w:widowControl/>
              <w:adjustRightInd/>
              <w:spacing w:line="240" w:lineRule="auto"/>
              <w:jc w:val="left"/>
              <w:rPr>
                <w:rFonts w:ascii="宋体" w:hAnsi="宋体" w:cs="宋体"/>
                <w:sz w:val="24"/>
                <w:szCs w:val="24"/>
              </w:rPr>
            </w:pPr>
            <w:r w:rsidRPr="001D7806">
              <w:rPr>
                <w:rFonts w:ascii="宋体" w:hAnsi="宋体" w:cs="宋体"/>
                <w:sz w:val="24"/>
                <w:szCs w:val="24"/>
              </w:rPr>
              <w:t>1</w:t>
            </w:r>
            <w:r w:rsidR="007A738D" w:rsidRPr="001D7806">
              <w:rPr>
                <w:rFonts w:ascii="宋体" w:hAnsi="宋体" w:cs="宋体" w:hint="eastAsia"/>
                <w:sz w:val="24"/>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1D7806" w:rsidRDefault="001D7806" w:rsidP="00E22A41">
            <w:pPr>
              <w:widowControl/>
              <w:adjustRightInd/>
              <w:spacing w:line="240" w:lineRule="auto"/>
              <w:jc w:val="center"/>
              <w:rPr>
                <w:rFonts w:ascii="宋体" w:hAnsi="宋体" w:cs="宋体"/>
                <w:sz w:val="24"/>
                <w:szCs w:val="24"/>
              </w:rPr>
            </w:pPr>
            <w:r w:rsidRPr="001D7806">
              <w:rPr>
                <w:rFonts w:ascii="宋体" w:hAnsi="宋体" w:cs="宋体"/>
                <w:sz w:val="24"/>
                <w:szCs w:val="24"/>
              </w:rPr>
              <w:t>2</w:t>
            </w:r>
            <w:r w:rsidR="007A738D" w:rsidRPr="001D7806">
              <w:rPr>
                <w:rFonts w:ascii="宋体" w:hAnsi="宋体" w:cs="宋体" w:hint="eastAsia"/>
                <w:sz w:val="24"/>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1D7806" w:rsidRPr="001D7806" w:rsidRDefault="001D7806" w:rsidP="001D7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投标人提供项目业绩：2022年至今的工程业绩（提供5份业绩得2分，少1份业绩扣1分，低于3份业绩按0分，没有业绩废标处理）</w:t>
            </w:r>
            <w:r w:rsidRPr="001D7806">
              <w:rPr>
                <w:rFonts w:ascii="宋体" w:hAnsi="宋体" w:cs="宋体" w:hint="eastAsia"/>
                <w:sz w:val="24"/>
                <w:szCs w:val="24"/>
              </w:rPr>
              <w:t>。</w:t>
            </w:r>
          </w:p>
          <w:p w:rsidR="007A738D" w:rsidRPr="001D7806" w:rsidRDefault="001D7806"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注：提供合同复印件，没有提供合同复印件不得分</w:t>
            </w:r>
            <w:r w:rsidRPr="001D7806">
              <w:rPr>
                <w:rFonts w:ascii="宋体" w:hAnsi="宋体" w:cs="宋体" w:hint="eastAsia"/>
                <w:sz w:val="24"/>
                <w:szCs w:val="24"/>
              </w:rPr>
              <w:t>。</w:t>
            </w:r>
          </w:p>
        </w:tc>
      </w:tr>
      <w:tr w:rsidR="007A738D"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1D7806" w:rsidRDefault="00AE749C" w:rsidP="00E22A41">
            <w:pPr>
              <w:widowControl/>
              <w:adjustRightInd/>
              <w:spacing w:line="240" w:lineRule="auto"/>
              <w:jc w:val="left"/>
              <w:rPr>
                <w:rFonts w:ascii="宋体" w:hAnsi="宋体" w:cs="宋体"/>
                <w:sz w:val="24"/>
                <w:szCs w:val="24"/>
              </w:rPr>
            </w:pPr>
            <w:r w:rsidRPr="001D7806">
              <w:rPr>
                <w:rFonts w:ascii="宋体" w:hAnsi="宋体" w:cs="宋体"/>
                <w:sz w:val="24"/>
                <w:szCs w:val="24"/>
              </w:rPr>
              <w:t>2</w:t>
            </w:r>
            <w:r w:rsidR="007A738D" w:rsidRPr="001D7806">
              <w:rPr>
                <w:rFonts w:ascii="宋体" w:hAnsi="宋体" w:cs="宋体" w:hint="eastAsia"/>
                <w:sz w:val="24"/>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1D7806" w:rsidRDefault="001D7806" w:rsidP="00E22A41">
            <w:pPr>
              <w:widowControl/>
              <w:adjustRightInd/>
              <w:spacing w:line="240" w:lineRule="auto"/>
              <w:jc w:val="center"/>
              <w:rPr>
                <w:rFonts w:ascii="宋体" w:hAnsi="宋体" w:cs="宋体"/>
                <w:sz w:val="24"/>
                <w:szCs w:val="24"/>
              </w:rPr>
            </w:pPr>
            <w:r w:rsidRPr="001D7806">
              <w:rPr>
                <w:rFonts w:ascii="宋体" w:hAnsi="宋体" w:cs="宋体"/>
                <w:sz w:val="24"/>
                <w:szCs w:val="24"/>
              </w:rPr>
              <w:t>2</w:t>
            </w:r>
            <w:r w:rsidR="007A738D" w:rsidRPr="001D7806">
              <w:rPr>
                <w:rFonts w:ascii="宋体" w:hAnsi="宋体" w:cs="宋体" w:hint="eastAsia"/>
                <w:sz w:val="24"/>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1D7806" w:rsidRDefault="007A738D" w:rsidP="001D7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在满足基本要求的前提下，保修期每增加</w:t>
            </w:r>
            <w:r w:rsidR="00AE749C" w:rsidRPr="001D7806">
              <w:rPr>
                <w:rFonts w:ascii="宋体" w:hAnsi="宋体" w:cs="宋体" w:hint="eastAsia"/>
                <w:sz w:val="24"/>
                <w:szCs w:val="24"/>
              </w:rPr>
              <w:t>半</w:t>
            </w:r>
            <w:r w:rsidRPr="001D7806">
              <w:rPr>
                <w:rFonts w:ascii="宋体" w:hAnsi="宋体" w:cs="宋体"/>
                <w:sz w:val="24"/>
                <w:szCs w:val="24"/>
              </w:rPr>
              <w:t>年增加</w:t>
            </w:r>
            <w:r w:rsidR="001D7806" w:rsidRPr="001D7806">
              <w:rPr>
                <w:rFonts w:ascii="宋体" w:hAnsi="宋体" w:cs="宋体"/>
                <w:sz w:val="24"/>
                <w:szCs w:val="24"/>
              </w:rPr>
              <w:t>1</w:t>
            </w:r>
            <w:r w:rsidRPr="001D7806">
              <w:rPr>
                <w:rFonts w:ascii="宋体" w:hAnsi="宋体" w:cs="宋体"/>
                <w:sz w:val="24"/>
                <w:szCs w:val="24"/>
              </w:rPr>
              <w:t>分,满分</w:t>
            </w:r>
            <w:r w:rsidR="001D7806" w:rsidRPr="001D7806">
              <w:rPr>
                <w:rFonts w:ascii="宋体" w:hAnsi="宋体" w:cs="宋体"/>
                <w:sz w:val="24"/>
                <w:szCs w:val="24"/>
              </w:rPr>
              <w:t>2</w:t>
            </w:r>
            <w:r w:rsidRPr="001D7806">
              <w:rPr>
                <w:rFonts w:ascii="宋体" w:hAnsi="宋体" w:cs="宋体"/>
                <w:sz w:val="24"/>
                <w:szCs w:val="24"/>
              </w:rPr>
              <w:t>分</w:t>
            </w:r>
            <w:r w:rsidR="001D7806" w:rsidRPr="001D7806">
              <w:rPr>
                <w:rFonts w:ascii="宋体" w:hAnsi="宋体" w:cs="宋体" w:hint="eastAsia"/>
                <w:sz w:val="24"/>
                <w:szCs w:val="24"/>
              </w:rPr>
              <w:t>。</w:t>
            </w:r>
          </w:p>
        </w:tc>
      </w:tr>
      <w:tr w:rsidR="007A738D"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1D7806" w:rsidRDefault="00AE749C" w:rsidP="00E22A41">
            <w:pPr>
              <w:widowControl/>
              <w:adjustRightInd/>
              <w:spacing w:line="240" w:lineRule="auto"/>
              <w:jc w:val="left"/>
              <w:rPr>
                <w:rFonts w:ascii="宋体" w:hAnsi="宋体" w:cs="宋体"/>
                <w:sz w:val="24"/>
                <w:szCs w:val="24"/>
              </w:rPr>
            </w:pPr>
            <w:r w:rsidRPr="001D7806">
              <w:rPr>
                <w:rFonts w:ascii="宋体" w:hAnsi="宋体" w:cs="宋体"/>
                <w:sz w:val="24"/>
                <w:szCs w:val="24"/>
              </w:rPr>
              <w:t>3</w:t>
            </w:r>
            <w:r w:rsidR="007A738D" w:rsidRPr="001D7806">
              <w:rPr>
                <w:rFonts w:ascii="宋体" w:hAnsi="宋体" w:cs="宋体" w:hint="eastAsia"/>
                <w:sz w:val="24"/>
                <w:szCs w:val="24"/>
              </w:rPr>
              <w:t>、交货周期</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1D7806" w:rsidRDefault="001D7806" w:rsidP="00E22A41">
            <w:pPr>
              <w:widowControl/>
              <w:adjustRightInd/>
              <w:spacing w:line="240" w:lineRule="auto"/>
              <w:jc w:val="center"/>
              <w:rPr>
                <w:rFonts w:ascii="宋体" w:hAnsi="宋体" w:cs="宋体"/>
                <w:sz w:val="24"/>
                <w:szCs w:val="24"/>
              </w:rPr>
            </w:pPr>
            <w:r w:rsidRPr="001D7806">
              <w:rPr>
                <w:rFonts w:ascii="宋体" w:hAnsi="宋体" w:cs="宋体"/>
                <w:sz w:val="24"/>
                <w:szCs w:val="24"/>
              </w:rPr>
              <w:t>2</w:t>
            </w:r>
            <w:r w:rsidR="007A738D" w:rsidRPr="001D7806">
              <w:rPr>
                <w:rFonts w:ascii="宋体" w:hAnsi="宋体" w:cs="宋体" w:hint="eastAsia"/>
                <w:sz w:val="24"/>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1D7806"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1D7806">
              <w:rPr>
                <w:rFonts w:ascii="宋体" w:hAnsi="宋体" w:cs="宋体"/>
                <w:sz w:val="24"/>
                <w:szCs w:val="24"/>
              </w:rPr>
              <w:t>在满足基本要求的前提下，</w:t>
            </w:r>
            <w:r w:rsidR="001D7806" w:rsidRPr="001D7806">
              <w:rPr>
                <w:rFonts w:ascii="宋体" w:hAnsi="宋体" w:cs="宋体" w:hint="eastAsia"/>
                <w:sz w:val="24"/>
                <w:szCs w:val="24"/>
              </w:rPr>
              <w:t>交期最短得2分，次短得1分，其余不得分。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1" w:name="_Toc485307422"/>
      <w:bookmarkStart w:id="222" w:name="_Toc367719721"/>
      <w:bookmarkStart w:id="223" w:name="_Toc247514025"/>
      <w:bookmarkStart w:id="224" w:name="_Toc152042378"/>
      <w:bookmarkStart w:id="225" w:name="_Toc152045601"/>
      <w:bookmarkStart w:id="226" w:name="_Toc144974568"/>
      <w:bookmarkStart w:id="227" w:name="_Toc247527626"/>
      <w:bookmarkStart w:id="228" w:name="_Toc124758269"/>
      <w:bookmarkStart w:id="229" w:name="_Toc208936484"/>
      <w:bookmarkStart w:id="230" w:name="_Toc214002287"/>
      <w:r>
        <w:rPr>
          <w:rFonts w:hint="eastAsia"/>
          <w:sz w:val="24"/>
          <w:szCs w:val="24"/>
        </w:rPr>
        <w:t xml:space="preserve">2. </w:t>
      </w:r>
      <w:r>
        <w:rPr>
          <w:rFonts w:hint="eastAsia"/>
          <w:sz w:val="24"/>
          <w:szCs w:val="24"/>
        </w:rPr>
        <w:t>评审标准</w:t>
      </w:r>
      <w:bookmarkEnd w:id="221"/>
      <w:bookmarkEnd w:id="222"/>
      <w:bookmarkEnd w:id="223"/>
      <w:bookmarkEnd w:id="224"/>
      <w:bookmarkEnd w:id="225"/>
      <w:bookmarkEnd w:id="226"/>
      <w:bookmarkEnd w:id="227"/>
      <w:bookmarkEnd w:id="228"/>
      <w:bookmarkEnd w:id="229"/>
      <w:bookmarkEnd w:id="230"/>
    </w:p>
    <w:p w:rsidR="007A738D" w:rsidRDefault="007A738D" w:rsidP="007A738D">
      <w:pPr>
        <w:pStyle w:val="31"/>
        <w:spacing w:before="0" w:after="0" w:line="440" w:lineRule="atLeast"/>
        <w:ind w:firstLine="118"/>
        <w:rPr>
          <w:sz w:val="24"/>
          <w:szCs w:val="24"/>
        </w:rPr>
      </w:pPr>
      <w:bookmarkStart w:id="231" w:name="_Toc152045602"/>
      <w:bookmarkStart w:id="232" w:name="_Toc247514026"/>
      <w:bookmarkStart w:id="233" w:name="_Toc485307423"/>
      <w:bookmarkStart w:id="234" w:name="_Toc144974569"/>
      <w:bookmarkStart w:id="235" w:name="_Toc152042379"/>
      <w:bookmarkStart w:id="236" w:name="_Toc367719722"/>
      <w:bookmarkStart w:id="237" w:name="_Toc247527627"/>
      <w:bookmarkStart w:id="238" w:name="_Toc124758270"/>
      <w:bookmarkStart w:id="239" w:name="_Toc208936485"/>
      <w:bookmarkStart w:id="240" w:name="_Toc214002288"/>
      <w:r>
        <w:rPr>
          <w:rFonts w:hint="eastAsia"/>
          <w:sz w:val="24"/>
          <w:szCs w:val="24"/>
        </w:rPr>
        <w:t xml:space="preserve">2.1 </w:t>
      </w:r>
      <w:r>
        <w:rPr>
          <w:rFonts w:hint="eastAsia"/>
          <w:sz w:val="24"/>
          <w:szCs w:val="24"/>
        </w:rPr>
        <w:t>初步评审标准</w:t>
      </w:r>
      <w:bookmarkEnd w:id="231"/>
      <w:bookmarkEnd w:id="232"/>
      <w:bookmarkEnd w:id="233"/>
      <w:bookmarkEnd w:id="234"/>
      <w:bookmarkEnd w:id="235"/>
      <w:bookmarkEnd w:id="236"/>
      <w:bookmarkEnd w:id="237"/>
      <w:bookmarkEnd w:id="238"/>
      <w:bookmarkEnd w:id="239"/>
      <w:bookmarkEnd w:id="24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1" w:name="_Toc152042380"/>
      <w:bookmarkStart w:id="242" w:name="_Toc247527628"/>
      <w:bookmarkStart w:id="243" w:name="_Toc247514027"/>
      <w:bookmarkStart w:id="244" w:name="_Toc144974570"/>
      <w:bookmarkStart w:id="245" w:name="_Toc152045603"/>
      <w:bookmarkStart w:id="246" w:name="_Toc485307424"/>
      <w:bookmarkStart w:id="247" w:name="_Toc367719723"/>
      <w:bookmarkStart w:id="248" w:name="_Toc124758271"/>
      <w:bookmarkStart w:id="249" w:name="_Toc208936486"/>
      <w:bookmarkStart w:id="250" w:name="_Toc214002289"/>
      <w:r>
        <w:rPr>
          <w:rFonts w:hint="eastAsia"/>
          <w:sz w:val="24"/>
          <w:szCs w:val="24"/>
        </w:rPr>
        <w:t xml:space="preserve">2.2 </w:t>
      </w:r>
      <w:r>
        <w:rPr>
          <w:rFonts w:hint="eastAsia"/>
          <w:sz w:val="24"/>
          <w:szCs w:val="24"/>
        </w:rPr>
        <w:t>评标内容与评</w:t>
      </w:r>
      <w:bookmarkEnd w:id="241"/>
      <w:bookmarkEnd w:id="242"/>
      <w:bookmarkEnd w:id="243"/>
      <w:bookmarkEnd w:id="244"/>
      <w:bookmarkEnd w:id="245"/>
      <w:r>
        <w:rPr>
          <w:rFonts w:hint="eastAsia"/>
          <w:sz w:val="24"/>
          <w:szCs w:val="24"/>
        </w:rPr>
        <w:t>标办法</w:t>
      </w:r>
      <w:bookmarkEnd w:id="246"/>
      <w:bookmarkEnd w:id="247"/>
      <w:bookmarkEnd w:id="248"/>
      <w:bookmarkEnd w:id="249"/>
      <w:bookmarkEnd w:id="25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1" w:name="_Toc152045604"/>
      <w:bookmarkStart w:id="252" w:name="_Toc485307425"/>
      <w:bookmarkStart w:id="253" w:name="_Toc247527629"/>
      <w:bookmarkStart w:id="254" w:name="_Toc367719724"/>
      <w:bookmarkStart w:id="255" w:name="_Toc144974571"/>
      <w:bookmarkStart w:id="256" w:name="_Toc152042381"/>
      <w:bookmarkStart w:id="257" w:name="_Toc247514028"/>
      <w:bookmarkStart w:id="258" w:name="_Toc124758272"/>
      <w:bookmarkStart w:id="259" w:name="_Toc208936487"/>
      <w:bookmarkStart w:id="260" w:name="_Toc214002290"/>
      <w:r>
        <w:rPr>
          <w:rFonts w:hint="eastAsia"/>
          <w:sz w:val="24"/>
          <w:szCs w:val="24"/>
        </w:rPr>
        <w:lastRenderedPageBreak/>
        <w:t xml:space="preserve">3. </w:t>
      </w:r>
      <w:r>
        <w:rPr>
          <w:rFonts w:hint="eastAsia"/>
          <w:sz w:val="24"/>
          <w:szCs w:val="24"/>
        </w:rPr>
        <w:t>评标程序</w:t>
      </w:r>
      <w:bookmarkEnd w:id="251"/>
      <w:bookmarkEnd w:id="252"/>
      <w:bookmarkEnd w:id="253"/>
      <w:bookmarkEnd w:id="254"/>
      <w:bookmarkEnd w:id="255"/>
      <w:bookmarkEnd w:id="256"/>
      <w:bookmarkEnd w:id="257"/>
      <w:bookmarkEnd w:id="258"/>
      <w:bookmarkEnd w:id="259"/>
      <w:bookmarkEnd w:id="260"/>
    </w:p>
    <w:p w:rsidR="007A738D" w:rsidRDefault="007A738D" w:rsidP="007A738D">
      <w:pPr>
        <w:pStyle w:val="31"/>
        <w:spacing w:before="0" w:after="0" w:line="440" w:lineRule="atLeast"/>
        <w:ind w:firstLine="118"/>
        <w:rPr>
          <w:sz w:val="24"/>
          <w:szCs w:val="24"/>
        </w:rPr>
      </w:pPr>
      <w:bookmarkStart w:id="261" w:name="_Toc485307426"/>
      <w:bookmarkStart w:id="262" w:name="_Toc367719725"/>
      <w:bookmarkStart w:id="263" w:name="_Toc247514029"/>
      <w:bookmarkStart w:id="264" w:name="_Toc144974572"/>
      <w:bookmarkStart w:id="265" w:name="_Toc152045605"/>
      <w:bookmarkStart w:id="266" w:name="_Toc152042382"/>
      <w:bookmarkStart w:id="267" w:name="_Toc247527630"/>
      <w:bookmarkStart w:id="268" w:name="_Toc124758273"/>
      <w:bookmarkStart w:id="269" w:name="_Toc208936488"/>
      <w:bookmarkStart w:id="270" w:name="_Toc214002291"/>
      <w:r>
        <w:rPr>
          <w:rFonts w:hint="eastAsia"/>
          <w:sz w:val="24"/>
          <w:szCs w:val="24"/>
        </w:rPr>
        <w:t xml:space="preserve">3.1 </w:t>
      </w:r>
      <w:r>
        <w:rPr>
          <w:rFonts w:hint="eastAsia"/>
          <w:sz w:val="24"/>
          <w:szCs w:val="24"/>
        </w:rPr>
        <w:t>初步评审</w:t>
      </w:r>
      <w:bookmarkEnd w:id="261"/>
      <w:bookmarkEnd w:id="262"/>
      <w:bookmarkEnd w:id="263"/>
      <w:bookmarkEnd w:id="264"/>
      <w:bookmarkEnd w:id="265"/>
      <w:bookmarkEnd w:id="266"/>
      <w:bookmarkEnd w:id="267"/>
      <w:bookmarkEnd w:id="268"/>
      <w:bookmarkEnd w:id="269"/>
      <w:bookmarkEnd w:id="27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w:t>
      </w:r>
      <w:r w:rsidRPr="00EB5EC0">
        <w:rPr>
          <w:rFonts w:ascii="宋体" w:hAnsi="宋体" w:cs="宋体" w:hint="eastAsia"/>
          <w:sz w:val="24"/>
          <w:szCs w:val="24"/>
        </w:rPr>
        <w:lastRenderedPageBreak/>
        <w:t>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1" w:name="_Toc152042384"/>
      <w:bookmarkStart w:id="272" w:name="_Toc247527631"/>
      <w:bookmarkStart w:id="273" w:name="_Toc367719726"/>
      <w:bookmarkStart w:id="274" w:name="_Toc152045606"/>
      <w:bookmarkStart w:id="275" w:name="_Toc485307427"/>
      <w:bookmarkStart w:id="276" w:name="_Toc247514030"/>
      <w:bookmarkStart w:id="277" w:name="_Toc144974573"/>
      <w:r w:rsidRPr="00EB5EC0">
        <w:rPr>
          <w:rFonts w:ascii="宋体" w:hAnsi="宋体" w:cs="宋体" w:hint="eastAsia"/>
          <w:sz w:val="24"/>
          <w:szCs w:val="24"/>
        </w:rPr>
        <w:t>3.2 详细评审</w:t>
      </w:r>
      <w:bookmarkEnd w:id="271"/>
      <w:bookmarkEnd w:id="272"/>
      <w:bookmarkEnd w:id="273"/>
      <w:bookmarkEnd w:id="274"/>
      <w:bookmarkEnd w:id="275"/>
      <w:bookmarkEnd w:id="276"/>
      <w:bookmarkEnd w:id="27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78" w:name="_Toc144974575"/>
      <w:bookmarkStart w:id="279" w:name="_Toc485307428"/>
      <w:bookmarkStart w:id="280" w:name="_Toc247514031"/>
      <w:bookmarkStart w:id="281" w:name="_Toc247527632"/>
      <w:bookmarkStart w:id="282" w:name="_Toc367719727"/>
      <w:bookmarkStart w:id="283" w:name="_Toc152045607"/>
      <w:bookmarkStart w:id="284" w:name="_Toc152042385"/>
      <w:r w:rsidRPr="00EB5EC0">
        <w:rPr>
          <w:rFonts w:ascii="宋体" w:hAnsi="宋体" w:cs="宋体" w:hint="eastAsia"/>
          <w:sz w:val="24"/>
          <w:szCs w:val="24"/>
        </w:rPr>
        <w:t>3.3 投标文件的澄清</w:t>
      </w:r>
      <w:bookmarkEnd w:id="278"/>
      <w:r w:rsidRPr="00EB5EC0">
        <w:rPr>
          <w:rFonts w:ascii="宋体" w:hAnsi="宋体" w:cs="宋体" w:hint="eastAsia"/>
          <w:sz w:val="24"/>
          <w:szCs w:val="24"/>
        </w:rPr>
        <w:t>和补正</w:t>
      </w:r>
      <w:bookmarkEnd w:id="279"/>
      <w:bookmarkEnd w:id="280"/>
      <w:bookmarkEnd w:id="281"/>
      <w:bookmarkEnd w:id="282"/>
      <w:bookmarkEnd w:id="283"/>
      <w:bookmarkEnd w:id="28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5" w:name="_Toc485307429"/>
      <w:bookmarkStart w:id="286" w:name="_Toc247527633"/>
      <w:bookmarkStart w:id="287" w:name="_Toc152045608"/>
      <w:bookmarkStart w:id="288" w:name="_Toc367719728"/>
      <w:bookmarkStart w:id="289" w:name="_Toc144974576"/>
      <w:bookmarkStart w:id="290" w:name="_Toc247514032"/>
      <w:bookmarkStart w:id="291" w:name="_Toc152042386"/>
      <w:r w:rsidRPr="00EB5EC0">
        <w:rPr>
          <w:rFonts w:ascii="宋体" w:hAnsi="宋体" w:cs="宋体" w:hint="eastAsia"/>
          <w:sz w:val="24"/>
          <w:szCs w:val="24"/>
        </w:rPr>
        <w:lastRenderedPageBreak/>
        <w:t>3.4 评标结果</w:t>
      </w:r>
      <w:bookmarkEnd w:id="285"/>
      <w:bookmarkEnd w:id="286"/>
      <w:bookmarkEnd w:id="287"/>
      <w:bookmarkEnd w:id="288"/>
      <w:bookmarkEnd w:id="289"/>
      <w:bookmarkEnd w:id="290"/>
      <w:bookmarkEnd w:id="29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DBC" w:rsidRDefault="00370DBC" w:rsidP="00081CC1">
      <w:pPr>
        <w:spacing w:line="240" w:lineRule="auto"/>
      </w:pPr>
      <w:r>
        <w:separator/>
      </w:r>
    </w:p>
  </w:endnote>
  <w:endnote w:type="continuationSeparator" w:id="0">
    <w:p w:rsidR="00370DBC" w:rsidRDefault="00370DBC"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DBC" w:rsidRDefault="00370DBC" w:rsidP="00081CC1">
      <w:pPr>
        <w:spacing w:line="240" w:lineRule="auto"/>
      </w:pPr>
      <w:r>
        <w:separator/>
      </w:r>
    </w:p>
  </w:footnote>
  <w:footnote w:type="continuationSeparator" w:id="0">
    <w:p w:rsidR="00370DBC" w:rsidRDefault="00370DBC"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3"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3"/>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42CBE"/>
    <w:rsid w:val="00077646"/>
    <w:rsid w:val="00081CC1"/>
    <w:rsid w:val="0008236E"/>
    <w:rsid w:val="000B2AAC"/>
    <w:rsid w:val="000D37D8"/>
    <w:rsid w:val="000E1BBE"/>
    <w:rsid w:val="000E61D5"/>
    <w:rsid w:val="000F3895"/>
    <w:rsid w:val="00125695"/>
    <w:rsid w:val="001353A7"/>
    <w:rsid w:val="00145EAC"/>
    <w:rsid w:val="00156C9E"/>
    <w:rsid w:val="001573BF"/>
    <w:rsid w:val="001730D6"/>
    <w:rsid w:val="001957EF"/>
    <w:rsid w:val="001D7806"/>
    <w:rsid w:val="00214D26"/>
    <w:rsid w:val="00215AFD"/>
    <w:rsid w:val="0023457B"/>
    <w:rsid w:val="00262BCA"/>
    <w:rsid w:val="00264515"/>
    <w:rsid w:val="00271BFE"/>
    <w:rsid w:val="00277D26"/>
    <w:rsid w:val="00280363"/>
    <w:rsid w:val="002A36A5"/>
    <w:rsid w:val="002F7A21"/>
    <w:rsid w:val="00336612"/>
    <w:rsid w:val="00370DBC"/>
    <w:rsid w:val="00377B6D"/>
    <w:rsid w:val="0038076E"/>
    <w:rsid w:val="003A2A74"/>
    <w:rsid w:val="003C4992"/>
    <w:rsid w:val="003D660F"/>
    <w:rsid w:val="003D7898"/>
    <w:rsid w:val="003E73F3"/>
    <w:rsid w:val="0041641B"/>
    <w:rsid w:val="00457B27"/>
    <w:rsid w:val="00483189"/>
    <w:rsid w:val="004A74B3"/>
    <w:rsid w:val="004B5F4F"/>
    <w:rsid w:val="004F5BEE"/>
    <w:rsid w:val="005010F7"/>
    <w:rsid w:val="00505191"/>
    <w:rsid w:val="00523334"/>
    <w:rsid w:val="0053138C"/>
    <w:rsid w:val="005378AE"/>
    <w:rsid w:val="005444EA"/>
    <w:rsid w:val="0056385E"/>
    <w:rsid w:val="00572C4C"/>
    <w:rsid w:val="00573592"/>
    <w:rsid w:val="005776CB"/>
    <w:rsid w:val="00583061"/>
    <w:rsid w:val="005A51D5"/>
    <w:rsid w:val="005E1BEC"/>
    <w:rsid w:val="00623725"/>
    <w:rsid w:val="006710EB"/>
    <w:rsid w:val="0068261D"/>
    <w:rsid w:val="006A3263"/>
    <w:rsid w:val="006F346C"/>
    <w:rsid w:val="007663CB"/>
    <w:rsid w:val="007823CF"/>
    <w:rsid w:val="007A738D"/>
    <w:rsid w:val="007E4967"/>
    <w:rsid w:val="007F2F42"/>
    <w:rsid w:val="00804D3A"/>
    <w:rsid w:val="008220E0"/>
    <w:rsid w:val="00873DA3"/>
    <w:rsid w:val="008A2EB8"/>
    <w:rsid w:val="008A7864"/>
    <w:rsid w:val="008B05D0"/>
    <w:rsid w:val="008B36C6"/>
    <w:rsid w:val="008D3021"/>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E749C"/>
    <w:rsid w:val="00AF6CAD"/>
    <w:rsid w:val="00B047B4"/>
    <w:rsid w:val="00B1350D"/>
    <w:rsid w:val="00B2009C"/>
    <w:rsid w:val="00B213ED"/>
    <w:rsid w:val="00B249F8"/>
    <w:rsid w:val="00B25CCB"/>
    <w:rsid w:val="00B3466A"/>
    <w:rsid w:val="00B40671"/>
    <w:rsid w:val="00B43CE4"/>
    <w:rsid w:val="00B82EB5"/>
    <w:rsid w:val="00B9487D"/>
    <w:rsid w:val="00BA5AFA"/>
    <w:rsid w:val="00BD5DB4"/>
    <w:rsid w:val="00BF150B"/>
    <w:rsid w:val="00BF4BE2"/>
    <w:rsid w:val="00C0491A"/>
    <w:rsid w:val="00C10018"/>
    <w:rsid w:val="00C126E6"/>
    <w:rsid w:val="00C52C14"/>
    <w:rsid w:val="00C74E30"/>
    <w:rsid w:val="00CD37C2"/>
    <w:rsid w:val="00D116DE"/>
    <w:rsid w:val="00D164F4"/>
    <w:rsid w:val="00D625FF"/>
    <w:rsid w:val="00D71603"/>
    <w:rsid w:val="00D95361"/>
    <w:rsid w:val="00DA708E"/>
    <w:rsid w:val="00DC51A4"/>
    <w:rsid w:val="00DD2221"/>
    <w:rsid w:val="00DE13AB"/>
    <w:rsid w:val="00DF0094"/>
    <w:rsid w:val="00DF5FA4"/>
    <w:rsid w:val="00E108F2"/>
    <w:rsid w:val="00E11A8A"/>
    <w:rsid w:val="00E22A41"/>
    <w:rsid w:val="00E36D58"/>
    <w:rsid w:val="00E3793E"/>
    <w:rsid w:val="00E44B2A"/>
    <w:rsid w:val="00E45D38"/>
    <w:rsid w:val="00E540A9"/>
    <w:rsid w:val="00E857B4"/>
    <w:rsid w:val="00E86CBA"/>
    <w:rsid w:val="00E918F8"/>
    <w:rsid w:val="00ED1446"/>
    <w:rsid w:val="00ED5629"/>
    <w:rsid w:val="00EE4B24"/>
    <w:rsid w:val="00EF784B"/>
    <w:rsid w:val="00F13171"/>
    <w:rsid w:val="00F45FFC"/>
    <w:rsid w:val="00F85693"/>
    <w:rsid w:val="00FA1B71"/>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C3E87"/>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46B9-1CAE-490D-8C74-124408D3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68</Pages>
  <Words>5880</Words>
  <Characters>33517</Characters>
  <Application>Microsoft Office Word</Application>
  <DocSecurity>0</DocSecurity>
  <Lines>279</Lines>
  <Paragraphs>78</Paragraphs>
  <ScaleCrop>false</ScaleCrop>
  <Company>XTC</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7</cp:revision>
  <cp:lastPrinted>2023-07-13T08:54:00Z</cp:lastPrinted>
  <dcterms:created xsi:type="dcterms:W3CDTF">2023-11-07T07:56:00Z</dcterms:created>
  <dcterms:modified xsi:type="dcterms:W3CDTF">2025-11-20T06:14:00Z</dcterms:modified>
</cp:coreProperties>
</file>